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425" w:rsidRPr="00637C37" w:rsidRDefault="00AC1082" w:rsidP="00637C37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637C37">
        <w:rPr>
          <w:sz w:val="28"/>
          <w:szCs w:val="28"/>
        </w:rPr>
        <w:t>Приложение 1</w:t>
      </w:r>
    </w:p>
    <w:p w:rsidR="00966323" w:rsidRPr="00637C37" w:rsidRDefault="00AC1082" w:rsidP="00637C37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637C37">
        <w:rPr>
          <w:sz w:val="28"/>
          <w:szCs w:val="28"/>
        </w:rPr>
        <w:t xml:space="preserve">к дополнительной </w:t>
      </w:r>
      <w:r w:rsidR="00637C37" w:rsidRPr="00637C37">
        <w:rPr>
          <w:sz w:val="28"/>
          <w:szCs w:val="28"/>
        </w:rPr>
        <w:t>общеобразовательной</w:t>
      </w:r>
      <w:r w:rsidRPr="00637C37">
        <w:rPr>
          <w:sz w:val="28"/>
          <w:szCs w:val="28"/>
        </w:rPr>
        <w:t xml:space="preserve"> программе</w:t>
      </w:r>
      <w:r w:rsidR="00637C37" w:rsidRPr="00637C37">
        <w:rPr>
          <w:sz w:val="28"/>
          <w:szCs w:val="28"/>
        </w:rPr>
        <w:t xml:space="preserve"> – </w:t>
      </w:r>
    </w:p>
    <w:p w:rsidR="00637C37" w:rsidRPr="00637C37" w:rsidRDefault="00637C37" w:rsidP="00637C37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637C37">
        <w:rPr>
          <w:sz w:val="28"/>
          <w:szCs w:val="28"/>
        </w:rPr>
        <w:t>дополнительной общеразвивающей программе</w:t>
      </w:r>
    </w:p>
    <w:p w:rsidR="008B4425" w:rsidRPr="00637C37" w:rsidRDefault="00AC1082" w:rsidP="00637C37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637C37">
        <w:rPr>
          <w:sz w:val="28"/>
          <w:szCs w:val="28"/>
        </w:rPr>
        <w:t>«Компьютерные технологии и робототехника»</w:t>
      </w:r>
    </w:p>
    <w:p w:rsidR="00637C37" w:rsidRDefault="00637C37" w:rsidP="00637C37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37C37" w:rsidRDefault="00637C37" w:rsidP="00637C37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37C37" w:rsidRDefault="00637C37" w:rsidP="00637C37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37C37" w:rsidRDefault="00637C37" w:rsidP="00637C37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37C37" w:rsidRDefault="00637C37" w:rsidP="00637C37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37C37" w:rsidRDefault="00637C37" w:rsidP="00637C37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37C37" w:rsidRDefault="00637C37" w:rsidP="00637C37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37C37" w:rsidRDefault="00637C37" w:rsidP="00637C37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37C37" w:rsidRDefault="00637C37" w:rsidP="00637C37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966323" w:rsidRPr="00637C37" w:rsidRDefault="00AC1082" w:rsidP="00637C37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637C37">
        <w:rPr>
          <w:sz w:val="28"/>
          <w:szCs w:val="28"/>
        </w:rPr>
        <w:t>Рабочая программа</w:t>
      </w:r>
      <w:r w:rsidR="00966323" w:rsidRPr="00637C37">
        <w:rPr>
          <w:sz w:val="28"/>
          <w:szCs w:val="28"/>
        </w:rPr>
        <w:t xml:space="preserve"> </w:t>
      </w:r>
      <w:r w:rsidRPr="00637C37">
        <w:rPr>
          <w:sz w:val="28"/>
          <w:szCs w:val="28"/>
        </w:rPr>
        <w:t>модуля</w:t>
      </w:r>
    </w:p>
    <w:p w:rsidR="00966323" w:rsidRPr="00637C37" w:rsidRDefault="00AC1082" w:rsidP="00637C37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637C37">
        <w:rPr>
          <w:sz w:val="28"/>
          <w:szCs w:val="28"/>
        </w:rPr>
        <w:t xml:space="preserve">Знакомство с </w:t>
      </w:r>
      <w:r w:rsidR="00F928D7">
        <w:rPr>
          <w:sz w:val="28"/>
          <w:szCs w:val="28"/>
        </w:rPr>
        <w:t>«</w:t>
      </w:r>
      <w:proofErr w:type="spellStart"/>
      <w:r w:rsidRPr="00637C37">
        <w:rPr>
          <w:sz w:val="28"/>
          <w:szCs w:val="28"/>
        </w:rPr>
        <w:t>Ардуино</w:t>
      </w:r>
      <w:proofErr w:type="spellEnd"/>
      <w:r w:rsidR="00F928D7">
        <w:rPr>
          <w:sz w:val="28"/>
          <w:szCs w:val="28"/>
        </w:rPr>
        <w:t>»</w:t>
      </w:r>
    </w:p>
    <w:p w:rsidR="00966323" w:rsidRPr="00637C37" w:rsidRDefault="00AC1082" w:rsidP="00637C37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637C37">
        <w:rPr>
          <w:sz w:val="28"/>
          <w:szCs w:val="28"/>
        </w:rPr>
        <w:t>Возраст обучающихся: 14-16 лет</w:t>
      </w:r>
    </w:p>
    <w:p w:rsidR="008B4425" w:rsidRPr="00637C37" w:rsidRDefault="00AC1082" w:rsidP="00637C37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637C37">
        <w:rPr>
          <w:sz w:val="28"/>
          <w:szCs w:val="28"/>
        </w:rPr>
        <w:t>Срок реализации - первый год обучения</w:t>
      </w:r>
    </w:p>
    <w:p w:rsidR="00637C37" w:rsidRDefault="00637C37" w:rsidP="00637C37">
      <w:pPr>
        <w:pStyle w:val="1"/>
        <w:shd w:val="clear" w:color="auto" w:fill="auto"/>
        <w:spacing w:line="276" w:lineRule="auto"/>
        <w:rPr>
          <w:rStyle w:val="12pt"/>
          <w:sz w:val="28"/>
          <w:szCs w:val="28"/>
        </w:rPr>
      </w:pPr>
    </w:p>
    <w:p w:rsidR="00637C37" w:rsidRDefault="00637C37" w:rsidP="00637C37">
      <w:pPr>
        <w:pStyle w:val="1"/>
        <w:shd w:val="clear" w:color="auto" w:fill="auto"/>
        <w:spacing w:line="276" w:lineRule="auto"/>
        <w:rPr>
          <w:rStyle w:val="12pt"/>
          <w:sz w:val="28"/>
          <w:szCs w:val="28"/>
        </w:rPr>
      </w:pPr>
    </w:p>
    <w:p w:rsidR="00637C37" w:rsidRDefault="00637C37" w:rsidP="00637C37">
      <w:pPr>
        <w:pStyle w:val="1"/>
        <w:shd w:val="clear" w:color="auto" w:fill="auto"/>
        <w:spacing w:line="276" w:lineRule="auto"/>
        <w:rPr>
          <w:rStyle w:val="12pt"/>
          <w:sz w:val="28"/>
          <w:szCs w:val="28"/>
        </w:rPr>
      </w:pPr>
    </w:p>
    <w:p w:rsidR="00966323" w:rsidRPr="00637C37" w:rsidRDefault="00AC1082" w:rsidP="00637C37">
      <w:pPr>
        <w:pStyle w:val="1"/>
        <w:shd w:val="clear" w:color="auto" w:fill="auto"/>
        <w:spacing w:line="276" w:lineRule="auto"/>
        <w:rPr>
          <w:rStyle w:val="12pt"/>
          <w:sz w:val="28"/>
          <w:szCs w:val="28"/>
        </w:rPr>
      </w:pPr>
      <w:r w:rsidRPr="00637C37">
        <w:rPr>
          <w:rStyle w:val="12pt"/>
          <w:sz w:val="28"/>
          <w:szCs w:val="28"/>
        </w:rPr>
        <w:t>Автор-составитель:</w:t>
      </w:r>
    </w:p>
    <w:p w:rsidR="00966323" w:rsidRPr="00637C37" w:rsidRDefault="005E64B9" w:rsidP="00637C37">
      <w:pPr>
        <w:pStyle w:val="1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Демченко А. А</w:t>
      </w:r>
      <w:r w:rsidR="00637C37">
        <w:rPr>
          <w:sz w:val="28"/>
          <w:szCs w:val="28"/>
        </w:rPr>
        <w:t>.</w:t>
      </w:r>
      <w:r w:rsidR="00AC1082" w:rsidRPr="00637C37">
        <w:rPr>
          <w:sz w:val="28"/>
          <w:szCs w:val="28"/>
        </w:rPr>
        <w:t>,</w:t>
      </w:r>
    </w:p>
    <w:p w:rsidR="008B4425" w:rsidRPr="00637C37" w:rsidRDefault="00637C37" w:rsidP="00637C37">
      <w:pPr>
        <w:pStyle w:val="1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637C37" w:rsidRDefault="00637C37" w:rsidP="00637C37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37C37" w:rsidRDefault="00637C37" w:rsidP="00637C37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37C37" w:rsidRDefault="00637C37" w:rsidP="00637C37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37C37" w:rsidRDefault="00637C37" w:rsidP="00637C37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37C37" w:rsidRDefault="00637C37" w:rsidP="00637C37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37C37" w:rsidRDefault="00637C37" w:rsidP="00637C37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37C37" w:rsidRDefault="00637C37" w:rsidP="00637C37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37C37" w:rsidRDefault="00637C37" w:rsidP="00637C37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37C37" w:rsidRDefault="00637C37" w:rsidP="00637C37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37C37" w:rsidRDefault="00637C37" w:rsidP="00637C37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37C37" w:rsidRDefault="00637C37" w:rsidP="00637C37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37C37" w:rsidRDefault="00637C37" w:rsidP="00637C37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37C37" w:rsidRDefault="00637C37" w:rsidP="00637C37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966323" w:rsidRPr="00637C37" w:rsidRDefault="00AC1082" w:rsidP="00637C37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  <w:r w:rsidRPr="00637C37">
        <w:rPr>
          <w:sz w:val="28"/>
          <w:szCs w:val="28"/>
        </w:rPr>
        <w:t>Нижний Тагил</w:t>
      </w:r>
    </w:p>
    <w:p w:rsidR="008B4425" w:rsidRPr="00637C37" w:rsidRDefault="00AC1082" w:rsidP="00637C37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  <w:r w:rsidRPr="00637C37">
        <w:rPr>
          <w:sz w:val="28"/>
          <w:szCs w:val="28"/>
        </w:rPr>
        <w:t>20</w:t>
      </w:r>
      <w:r w:rsidR="005E64B9">
        <w:rPr>
          <w:sz w:val="28"/>
          <w:szCs w:val="28"/>
        </w:rPr>
        <w:t>25</w:t>
      </w:r>
      <w:r w:rsidRPr="00637C37">
        <w:rPr>
          <w:sz w:val="28"/>
          <w:szCs w:val="28"/>
        </w:rPr>
        <w:br w:type="page"/>
      </w:r>
    </w:p>
    <w:p w:rsidR="008B4425" w:rsidRPr="006C55F8" w:rsidRDefault="00AC1082" w:rsidP="006C55F8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0" w:name="bookmark0"/>
      <w:r w:rsidRPr="006C55F8">
        <w:rPr>
          <w:sz w:val="28"/>
          <w:szCs w:val="28"/>
        </w:rPr>
        <w:lastRenderedPageBreak/>
        <w:t>1. Пояснительная записка</w:t>
      </w:r>
      <w:bookmarkEnd w:id="0"/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 xml:space="preserve">Робототехника </w:t>
      </w:r>
      <w:r w:rsidR="006C55F8">
        <w:rPr>
          <w:sz w:val="28"/>
          <w:szCs w:val="28"/>
        </w:rPr>
        <w:t>–</w:t>
      </w:r>
      <w:r w:rsidRPr="006C55F8">
        <w:rPr>
          <w:sz w:val="28"/>
          <w:szCs w:val="28"/>
        </w:rPr>
        <w:t xml:space="preserve"> это, прежде всего, прикладная наука, занимающаяся разработкой автоматизированных технических систем и являющаяся важнейшей технической основой интенсификации производства. Мы ежедневно встречаемся с роботизированными устройствами в домашнем секторе, в медицине, в общественном секторе и на производстве. В настоящее время, в связи с острой нехваткой на производствах инженерных кадров, вопрос включения робототехники в систему дополнительного образования, как перспективного и эффективного направления для развития экономики страны представляется очень актуальным.</w:t>
      </w:r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 xml:space="preserve">Рабочая программа модуля «Знакомство с </w:t>
      </w:r>
      <w:r w:rsidR="00F928D7">
        <w:rPr>
          <w:sz w:val="28"/>
          <w:szCs w:val="28"/>
        </w:rPr>
        <w:t>«</w:t>
      </w:r>
      <w:proofErr w:type="spellStart"/>
      <w:r w:rsidRPr="006C55F8">
        <w:rPr>
          <w:sz w:val="28"/>
          <w:szCs w:val="28"/>
        </w:rPr>
        <w:t>Ардуино</w:t>
      </w:r>
      <w:proofErr w:type="spellEnd"/>
      <w:r w:rsidR="00F928D7">
        <w:rPr>
          <w:sz w:val="28"/>
          <w:szCs w:val="28"/>
        </w:rPr>
        <w:t>»</w:t>
      </w:r>
      <w:r w:rsidRPr="006C55F8">
        <w:rPr>
          <w:sz w:val="28"/>
          <w:szCs w:val="28"/>
        </w:rPr>
        <w:t>» имеет техническую направленность и способствует развитию информационной культуры и взаимодействию с миром научно-технического творчества. Авторское воплощение замысла в создание автоматизированных моделей и проектов особенно важно для школьников, у которых наиболее выражена исследовательская компетенция.</w:t>
      </w:r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 xml:space="preserve">Новизна данной рабочей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</w:t>
      </w:r>
      <w:proofErr w:type="spellStart"/>
      <w:r w:rsidRPr="006C55F8">
        <w:rPr>
          <w:sz w:val="28"/>
          <w:szCs w:val="28"/>
        </w:rPr>
        <w:t>профориентационную</w:t>
      </w:r>
      <w:proofErr w:type="spellEnd"/>
      <w:r w:rsidRPr="006C55F8">
        <w:rPr>
          <w:sz w:val="28"/>
          <w:szCs w:val="28"/>
        </w:rPr>
        <w:t xml:space="preserve"> направленность на профессии сборочно-испытательного производства </w:t>
      </w:r>
      <w:r w:rsidR="006C55F8">
        <w:rPr>
          <w:sz w:val="28"/>
          <w:szCs w:val="28"/>
        </w:rPr>
        <w:t>филиала</w:t>
      </w:r>
      <w:r w:rsidRPr="006C55F8">
        <w:rPr>
          <w:sz w:val="28"/>
          <w:szCs w:val="28"/>
        </w:rPr>
        <w:t xml:space="preserve"> «Нижнетагильский институт испытания металлов».</w:t>
      </w:r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Актуальность предлагаемой рабочей программы определяется целями и задачами утвержденной Указом Губернатора Свердловской области комплексной программы «Уральская инженерная школа», а именно: активного вовлечения работодателей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 Разработанная образовательная программа способствует решению вопроса повышения престижа рабочих</w:t>
      </w:r>
      <w:r w:rsidRPr="006C55F8">
        <w:rPr>
          <w:rStyle w:val="12pt"/>
          <w:sz w:val="28"/>
          <w:szCs w:val="28"/>
        </w:rPr>
        <w:t xml:space="preserve"> профессий технического</w:t>
      </w:r>
      <w:r w:rsidRPr="006C55F8">
        <w:rPr>
          <w:sz w:val="28"/>
          <w:szCs w:val="28"/>
        </w:rPr>
        <w:t xml:space="preserve"> профиля</w:t>
      </w:r>
      <w:r w:rsidRPr="006C55F8">
        <w:rPr>
          <w:rStyle w:val="12pt"/>
          <w:sz w:val="28"/>
          <w:szCs w:val="28"/>
        </w:rPr>
        <w:t xml:space="preserve"> и мотивации молодежи </w:t>
      </w:r>
      <w:r w:rsidRPr="006C55F8">
        <w:rPr>
          <w:sz w:val="28"/>
          <w:szCs w:val="28"/>
        </w:rPr>
        <w:t>к выбору инженерных специальностей.</w:t>
      </w:r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rStyle w:val="a5"/>
          <w:sz w:val="28"/>
          <w:szCs w:val="28"/>
        </w:rPr>
        <w:t>Цель</w:t>
      </w:r>
      <w:r w:rsidRPr="006C55F8">
        <w:rPr>
          <w:sz w:val="28"/>
          <w:szCs w:val="28"/>
        </w:rPr>
        <w:t xml:space="preserve"> рабочей программы модуля «Знакомство с </w:t>
      </w:r>
      <w:r w:rsidR="00F928D7">
        <w:rPr>
          <w:sz w:val="28"/>
          <w:szCs w:val="28"/>
        </w:rPr>
        <w:t>«</w:t>
      </w:r>
      <w:proofErr w:type="spellStart"/>
      <w:r w:rsidRPr="006C55F8">
        <w:rPr>
          <w:sz w:val="28"/>
          <w:szCs w:val="28"/>
        </w:rPr>
        <w:t>Ардуино</w:t>
      </w:r>
      <w:proofErr w:type="spellEnd"/>
      <w:r w:rsidR="00F928D7">
        <w:rPr>
          <w:sz w:val="28"/>
          <w:szCs w:val="28"/>
        </w:rPr>
        <w:t>»</w:t>
      </w:r>
      <w:r w:rsidRPr="006C55F8">
        <w:rPr>
          <w:sz w:val="28"/>
          <w:szCs w:val="28"/>
        </w:rPr>
        <w:t xml:space="preserve">» </w:t>
      </w:r>
      <w:r w:rsidR="006C55F8">
        <w:rPr>
          <w:sz w:val="28"/>
          <w:szCs w:val="28"/>
        </w:rPr>
        <w:t>–</w:t>
      </w:r>
      <w:r w:rsidRPr="006C55F8">
        <w:rPr>
          <w:sz w:val="28"/>
          <w:szCs w:val="28"/>
        </w:rPr>
        <w:t xml:space="preserve"> формирование интереса к техническим видам творчества, развитие конструкторского мышления средствами робототехники.</w:t>
      </w:r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Программа предоставляет педагогу дополнительного образования средства для достижения целого комплекса образовательных целей: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развить словарный запас и навыки общения ребёнка при объяснении работы модели;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lastRenderedPageBreak/>
        <w:t>научить установлению причинно-следственных связей;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научить анализировать результаты и искать новые оптимальные решения;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научить коллективной выработке идей, упорству при реализации некоторых из них;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276"/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научить экспериментальному исследованию, оценке (измерению) влияния отдельных факторов;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276"/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развить логическое мышление;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276"/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научить писать и воспроизводить сценарии с использованием модели для наглядности;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276"/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 xml:space="preserve">показать систему </w:t>
      </w:r>
      <w:proofErr w:type="spellStart"/>
      <w:r w:rsidRPr="006C55F8">
        <w:rPr>
          <w:sz w:val="28"/>
          <w:szCs w:val="28"/>
        </w:rPr>
        <w:t>межпредметного</w:t>
      </w:r>
      <w:proofErr w:type="spellEnd"/>
      <w:r w:rsidRPr="006C55F8">
        <w:rPr>
          <w:sz w:val="28"/>
          <w:szCs w:val="28"/>
        </w:rPr>
        <w:t xml:space="preserve"> взаимодействия и </w:t>
      </w:r>
      <w:proofErr w:type="spellStart"/>
      <w:r w:rsidRPr="006C55F8">
        <w:rPr>
          <w:sz w:val="28"/>
          <w:szCs w:val="28"/>
        </w:rPr>
        <w:t>межпредметных</w:t>
      </w:r>
      <w:proofErr w:type="spellEnd"/>
      <w:r w:rsidRPr="006C55F8">
        <w:rPr>
          <w:sz w:val="28"/>
          <w:szCs w:val="28"/>
        </w:rPr>
        <w:t xml:space="preserve"> связей информатики, физики, технологии, математики;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276"/>
          <w:tab w:val="left" w:pos="1442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выработать у учащихся навыки самостоятельной исследовательской деятельности.</w:t>
      </w:r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5"/>
          <w:b w:val="0"/>
          <w:sz w:val="28"/>
          <w:szCs w:val="28"/>
        </w:rPr>
        <w:t>В</w:t>
      </w:r>
      <w:r w:rsidRPr="006C55F8">
        <w:rPr>
          <w:sz w:val="28"/>
          <w:szCs w:val="28"/>
        </w:rPr>
        <w:t xml:space="preserve"> процессе освоения программы решаются следующие</w:t>
      </w:r>
      <w:r w:rsidRPr="006C55F8">
        <w:rPr>
          <w:rStyle w:val="a5"/>
          <w:sz w:val="28"/>
          <w:szCs w:val="28"/>
        </w:rPr>
        <w:t xml:space="preserve"> обучающие задачи: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455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 xml:space="preserve">ознакомление с комплектами конструкторов </w:t>
      </w:r>
      <w:r w:rsidRPr="006C55F8">
        <w:rPr>
          <w:sz w:val="28"/>
          <w:szCs w:val="28"/>
          <w:lang w:val="en-US"/>
        </w:rPr>
        <w:t>Arduino</w:t>
      </w:r>
      <w:r w:rsidRPr="006C55F8">
        <w:rPr>
          <w:sz w:val="28"/>
          <w:szCs w:val="28"/>
        </w:rPr>
        <w:t>;</w:t>
      </w:r>
    </w:p>
    <w:p w:rsidR="008B4425" w:rsidRPr="006C55F8" w:rsidRDefault="00AC1082" w:rsidP="006C55F8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" w:name="bookmark1"/>
      <w:r w:rsidRPr="006C55F8">
        <w:rPr>
          <w:sz w:val="28"/>
          <w:szCs w:val="28"/>
        </w:rPr>
        <w:t>Развивающие задачи:</w:t>
      </w:r>
      <w:bookmarkEnd w:id="1"/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441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развитие конструкторских навыков;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441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развитие логического мышления;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441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развитие навыков решения базовых задач робототехники;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441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развитие пространственного воображения;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456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8B4425" w:rsidRPr="006C55F8" w:rsidRDefault="00AC1082" w:rsidP="006C55F8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2" w:name="bookmark2"/>
      <w:r w:rsidRPr="006C55F8">
        <w:rPr>
          <w:sz w:val="28"/>
          <w:szCs w:val="28"/>
        </w:rPr>
        <w:t>Воспитательные задачи:</w:t>
      </w:r>
      <w:bookmarkEnd w:id="2"/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432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развитие коммуникативной компетенции: навыков сотрудничества в коллективе, малой группе, участия в беседе, обсуждении;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развитие социально-трудовой компетенции: воспитание трудолюбия, самостоятельности, умения доводить начатое дело до конца.</w:t>
      </w:r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Рабочая программа составлена на основе дополнительной образовательной программы «Компьютерные программы и робототехника».</w:t>
      </w:r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Отличительной особенностью программы «Компьютерные технологии и робототехника» является идея интеграции</w:t>
      </w:r>
      <w:r w:rsidRPr="006C55F8">
        <w:rPr>
          <w:rStyle w:val="12pt"/>
          <w:sz w:val="28"/>
          <w:szCs w:val="28"/>
        </w:rPr>
        <w:t xml:space="preserve"> педагогических и </w:t>
      </w:r>
      <w:r w:rsidRPr="006C55F8">
        <w:rPr>
          <w:sz w:val="28"/>
          <w:szCs w:val="28"/>
        </w:rPr>
        <w:t>производственных факторов.</w:t>
      </w:r>
    </w:p>
    <w:p w:rsidR="008B4425" w:rsidRPr="006C55F8" w:rsidRDefault="00AC1082" w:rsidP="006C55F8">
      <w:pPr>
        <w:pStyle w:val="1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3" w:name="bookmark3"/>
      <w:r w:rsidRPr="006C55F8">
        <w:rPr>
          <w:sz w:val="28"/>
          <w:szCs w:val="28"/>
        </w:rPr>
        <w:t>2. Планируемые результаты освоения модуля</w:t>
      </w:r>
      <w:bookmarkEnd w:id="3"/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После окончания обучения модуля, предусмотренного рабочей программой, учащиеся должны</w:t>
      </w:r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lastRenderedPageBreak/>
        <w:t>знать: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455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основные понятия робототехники;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устройство и принцип функционирования роботов;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суть инженерных профессий сборочно-испытательного производства ФКП «Нижнетагильский институт испытания металлов».</w:t>
      </w:r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уметь:</w:t>
      </w:r>
    </w:p>
    <w:p w:rsidR="008B4425" w:rsidRPr="006C55F8" w:rsidRDefault="00AC1082" w:rsidP="006C55F8">
      <w:pPr>
        <w:pStyle w:val="1"/>
        <w:numPr>
          <w:ilvl w:val="0"/>
          <w:numId w:val="1"/>
        </w:numPr>
        <w:shd w:val="clear" w:color="auto" w:fill="auto"/>
        <w:tabs>
          <w:tab w:val="left" w:pos="1450"/>
        </w:tabs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собирать базовые модели роботов.</w:t>
      </w:r>
    </w:p>
    <w:p w:rsidR="008B4425" w:rsidRPr="006C55F8" w:rsidRDefault="00AC1082" w:rsidP="006C55F8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4" w:name="bookmark4"/>
      <w:r w:rsidRPr="006C55F8">
        <w:rPr>
          <w:sz w:val="28"/>
          <w:szCs w:val="28"/>
        </w:rPr>
        <w:t>Объем программы</w:t>
      </w:r>
      <w:bookmarkEnd w:id="4"/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 xml:space="preserve">Программа рассчитана на </w:t>
      </w:r>
      <w:r w:rsidR="00260F1F">
        <w:rPr>
          <w:color w:val="auto"/>
          <w:sz w:val="28"/>
          <w:szCs w:val="28"/>
        </w:rPr>
        <w:t>33</w:t>
      </w:r>
      <w:r w:rsidR="00260F1F">
        <w:rPr>
          <w:sz w:val="28"/>
          <w:szCs w:val="28"/>
        </w:rPr>
        <w:t xml:space="preserve"> часа</w:t>
      </w:r>
      <w:r w:rsidRPr="006C55F8">
        <w:rPr>
          <w:sz w:val="28"/>
          <w:szCs w:val="28"/>
        </w:rPr>
        <w:t xml:space="preserve"> с периодичностью занятий два раза в неделю по 3 часа (1 урок </w:t>
      </w:r>
      <w:r w:rsidR="00A23143">
        <w:rPr>
          <w:sz w:val="28"/>
          <w:szCs w:val="28"/>
        </w:rPr>
        <w:t>–</w:t>
      </w:r>
      <w:r w:rsidRPr="006C55F8">
        <w:rPr>
          <w:sz w:val="28"/>
          <w:szCs w:val="28"/>
        </w:rPr>
        <w:t xml:space="preserve"> 45 мин. с переменой 15 мин.).</w:t>
      </w:r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 xml:space="preserve">Рабочей программой предусмотрены следующие формы организации занятий: лекции, экскурсии. Основной формой проведения занятий являются практические работы как важнейшее средство связи теории и практики в обучении. Их цель </w:t>
      </w:r>
      <w:r w:rsidR="00A23143">
        <w:rPr>
          <w:sz w:val="28"/>
          <w:szCs w:val="28"/>
        </w:rPr>
        <w:t>–</w:t>
      </w:r>
      <w:r w:rsidRPr="006C55F8">
        <w:rPr>
          <w:sz w:val="28"/>
          <w:szCs w:val="28"/>
        </w:rPr>
        <w:t xml:space="preserve"> закрепить и углубить полученные теоретические знания учащимися, сформировать соответствующие навыки и умения.</w:t>
      </w:r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учебно-наглядных пособий, действующих моделей или конструкций. Для выработки практических умений и навыков у обучающихся руководитель использует метод инструктирования, обучающиеся выполняют тренировочные упражнения, практические работы.</w:t>
      </w:r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Во время занятий уделяется большое внимание охране здоровья учащихся: правильной позе во время работы, технике безопасности во время работы с различным инструментом и технологическим оборудованием.</w:t>
      </w:r>
    </w:p>
    <w:p w:rsidR="008B4425" w:rsidRPr="006C55F8" w:rsidRDefault="00AC1082" w:rsidP="006C55F8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5" w:name="bookmark5"/>
      <w:r w:rsidRPr="006C55F8">
        <w:rPr>
          <w:sz w:val="28"/>
          <w:szCs w:val="28"/>
        </w:rPr>
        <w:t>3. Комплекс организационно-педагогических условий</w:t>
      </w:r>
      <w:bookmarkEnd w:id="5"/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Модуль учитывает возрастные и психологические особенности обучающихся, педагог должен соблюдать режим обучения и отдыха, заботиться о правильной позе при работе с инструментами и приспособлениями. Особое внимание уделяется соблюдению правил техники безопасности. В начале каждой практической работы педагог проводит с обучающимися вводный инструктаж.</w:t>
      </w:r>
    </w:p>
    <w:p w:rsidR="008B4425" w:rsidRPr="006C55F8" w:rsidRDefault="00AC1082" w:rsidP="006C55F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C55F8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 и соревнования.</w:t>
      </w:r>
    </w:p>
    <w:p w:rsidR="00966323" w:rsidRPr="00966323" w:rsidRDefault="00966323" w:rsidP="00966323">
      <w:pPr>
        <w:pStyle w:val="1"/>
        <w:shd w:val="clear" w:color="auto" w:fill="auto"/>
        <w:spacing w:after="120" w:line="317" w:lineRule="exact"/>
        <w:ind w:right="119" w:firstLine="567"/>
        <w:jc w:val="both"/>
        <w:rPr>
          <w:b/>
        </w:rPr>
      </w:pPr>
      <w:r w:rsidRPr="00966323">
        <w:rPr>
          <w:b/>
        </w:rPr>
        <w:t xml:space="preserve">4. Учебно-тематический план модуля «Знакомство с </w:t>
      </w:r>
      <w:r w:rsidR="00F928D7">
        <w:rPr>
          <w:b/>
        </w:rPr>
        <w:t>«</w:t>
      </w:r>
      <w:proofErr w:type="spellStart"/>
      <w:r w:rsidRPr="00966323">
        <w:rPr>
          <w:b/>
        </w:rPr>
        <w:t>Ардуино</w:t>
      </w:r>
      <w:proofErr w:type="spellEnd"/>
      <w:r w:rsidR="00F928D7">
        <w:rPr>
          <w:b/>
        </w:rPr>
        <w:t>»</w:t>
      </w:r>
      <w:r w:rsidRPr="00966323">
        <w:rPr>
          <w:b/>
        </w:rPr>
        <w:t>»</w:t>
      </w:r>
    </w:p>
    <w:tbl>
      <w:tblPr>
        <w:tblW w:w="95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"/>
        <w:gridCol w:w="5110"/>
        <w:gridCol w:w="1142"/>
        <w:gridCol w:w="1410"/>
        <w:gridCol w:w="965"/>
      </w:tblGrid>
      <w:tr w:rsidR="00966323" w:rsidRPr="00A23143" w:rsidTr="00293F7E">
        <w:trPr>
          <w:trHeight w:val="331"/>
        </w:trPr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38FB" w:rsidRPr="00A23143" w:rsidRDefault="00966323" w:rsidP="00CF38FB">
            <w:pPr>
              <w:pStyle w:val="1"/>
              <w:shd w:val="clear" w:color="auto" w:fill="auto"/>
              <w:spacing w:line="312" w:lineRule="exact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№</w:t>
            </w:r>
          </w:p>
          <w:p w:rsidR="00966323" w:rsidRPr="00A23143" w:rsidRDefault="00966323" w:rsidP="00CF38FB">
            <w:pPr>
              <w:pStyle w:val="1"/>
              <w:shd w:val="clear" w:color="auto" w:fill="auto"/>
              <w:spacing w:line="312" w:lineRule="exact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п/п</w:t>
            </w:r>
          </w:p>
        </w:tc>
        <w:tc>
          <w:tcPr>
            <w:tcW w:w="5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323" w:rsidRPr="00A23143" w:rsidRDefault="00966323" w:rsidP="00CF38FB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323" w:rsidRPr="00A23143" w:rsidRDefault="00966323" w:rsidP="00CF38FB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Количество часов</w:t>
            </w:r>
          </w:p>
        </w:tc>
      </w:tr>
      <w:tr w:rsidR="00966323" w:rsidRPr="00A23143" w:rsidTr="00293F7E">
        <w:trPr>
          <w:trHeight w:val="331"/>
        </w:trPr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323" w:rsidRPr="00A23143" w:rsidRDefault="00966323" w:rsidP="00966323">
            <w:pPr>
              <w:jc w:val="center"/>
            </w:pPr>
          </w:p>
        </w:tc>
        <w:tc>
          <w:tcPr>
            <w:tcW w:w="5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323" w:rsidRPr="00A23143" w:rsidRDefault="00966323" w:rsidP="00966323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323" w:rsidRPr="00A23143" w:rsidRDefault="00966323" w:rsidP="00CF38FB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теория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323" w:rsidRPr="00A23143" w:rsidRDefault="00966323" w:rsidP="00CF38FB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практика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323" w:rsidRPr="00A23143" w:rsidRDefault="00966323" w:rsidP="00CF38FB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всего</w:t>
            </w:r>
          </w:p>
        </w:tc>
      </w:tr>
      <w:tr w:rsidR="00966323" w:rsidRPr="00A23143" w:rsidTr="00293F7E">
        <w:trPr>
          <w:trHeight w:val="638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323" w:rsidRPr="00A23143" w:rsidRDefault="00966323" w:rsidP="00966323">
            <w:pPr>
              <w:pStyle w:val="1"/>
              <w:shd w:val="clear" w:color="auto" w:fill="auto"/>
              <w:spacing w:line="240" w:lineRule="auto"/>
              <w:ind w:right="340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1.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323" w:rsidRPr="00A23143" w:rsidRDefault="00966323" w:rsidP="00966323">
            <w:pPr>
              <w:pStyle w:val="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Вводное занятие. Микроконтроллеры в нашей жизни.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323" w:rsidRPr="00A23143" w:rsidRDefault="00966323" w:rsidP="00CF38FB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323" w:rsidRPr="00A23143" w:rsidRDefault="00A23143" w:rsidP="00CF38FB">
            <w:pPr>
              <w:pStyle w:val="8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–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323" w:rsidRPr="00A23143" w:rsidRDefault="00966323" w:rsidP="00CF38FB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3</w:t>
            </w:r>
          </w:p>
        </w:tc>
      </w:tr>
      <w:tr w:rsidR="00A50B8E" w:rsidRPr="00A23143" w:rsidTr="00293F7E">
        <w:trPr>
          <w:trHeight w:val="638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293F7E">
            <w:pPr>
              <w:pStyle w:val="1"/>
              <w:shd w:val="clear" w:color="auto" w:fill="auto"/>
              <w:spacing w:line="240" w:lineRule="auto"/>
              <w:ind w:right="340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 xml:space="preserve">Контроллер </w:t>
            </w:r>
            <w:r w:rsidR="00F928D7">
              <w:rPr>
                <w:sz w:val="24"/>
                <w:szCs w:val="24"/>
              </w:rPr>
              <w:t>«</w:t>
            </w:r>
            <w:proofErr w:type="spellStart"/>
            <w:r w:rsidRPr="00A23143">
              <w:rPr>
                <w:sz w:val="24"/>
                <w:szCs w:val="24"/>
              </w:rPr>
              <w:t>Ардуино</w:t>
            </w:r>
            <w:proofErr w:type="spellEnd"/>
            <w:r w:rsidR="00F928D7">
              <w:rPr>
                <w:sz w:val="24"/>
                <w:szCs w:val="24"/>
              </w:rPr>
              <w:t>»</w:t>
            </w:r>
            <w:r w:rsidRPr="00A23143">
              <w:rPr>
                <w:sz w:val="24"/>
                <w:szCs w:val="24"/>
              </w:rPr>
              <w:t>. Структура и состав.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B8E" w:rsidRPr="00A23143" w:rsidRDefault="00A50B8E" w:rsidP="00F44701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—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3</w:t>
            </w:r>
          </w:p>
        </w:tc>
      </w:tr>
      <w:tr w:rsidR="00A50B8E" w:rsidRPr="00A23143" w:rsidTr="00293F7E">
        <w:trPr>
          <w:trHeight w:val="638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293F7E">
            <w:pPr>
              <w:pStyle w:val="1"/>
              <w:shd w:val="clear" w:color="auto" w:fill="auto"/>
              <w:spacing w:line="240" w:lineRule="auto"/>
              <w:ind w:right="340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3.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 xml:space="preserve">Среда программирования </w:t>
            </w:r>
            <w:r w:rsidRPr="00A23143">
              <w:rPr>
                <w:sz w:val="24"/>
                <w:szCs w:val="24"/>
                <w:lang w:val="en-US"/>
              </w:rPr>
              <w:t>Arduino</w:t>
            </w:r>
            <w:r w:rsidRPr="00A23143">
              <w:rPr>
                <w:sz w:val="24"/>
                <w:szCs w:val="24"/>
              </w:rPr>
              <w:t xml:space="preserve"> </w:t>
            </w:r>
            <w:r w:rsidRPr="00A23143">
              <w:rPr>
                <w:sz w:val="24"/>
                <w:szCs w:val="24"/>
                <w:lang w:val="en-US"/>
              </w:rPr>
              <w:t>IDE</w:t>
            </w:r>
            <w:r w:rsidRPr="00A23143">
              <w:rPr>
                <w:sz w:val="24"/>
                <w:szCs w:val="24"/>
              </w:rPr>
              <w:t xml:space="preserve"> и язык программирования </w:t>
            </w:r>
            <w:r w:rsidRPr="00A23143">
              <w:rPr>
                <w:sz w:val="24"/>
                <w:szCs w:val="24"/>
                <w:lang w:val="en-US"/>
              </w:rPr>
              <w:t>Processing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6</w:t>
            </w:r>
          </w:p>
        </w:tc>
      </w:tr>
      <w:tr w:rsidR="00A50B8E" w:rsidRPr="00A23143" w:rsidTr="00293F7E">
        <w:trPr>
          <w:trHeight w:val="41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293F7E">
            <w:pPr>
              <w:pStyle w:val="1"/>
              <w:shd w:val="clear" w:color="auto" w:fill="auto"/>
              <w:spacing w:line="240" w:lineRule="auto"/>
              <w:ind w:right="340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4.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Управление электричеством. Законы электричества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3</w:t>
            </w:r>
          </w:p>
        </w:tc>
      </w:tr>
      <w:tr w:rsidR="00A50B8E" w:rsidRPr="00A23143" w:rsidTr="00293F7E">
        <w:trPr>
          <w:trHeight w:val="638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293F7E">
            <w:pPr>
              <w:pStyle w:val="1"/>
              <w:shd w:val="clear" w:color="auto" w:fill="auto"/>
              <w:spacing w:line="240" w:lineRule="auto"/>
              <w:ind w:right="340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5.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326" w:lineRule="exact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Как быстро строить схемы: макетная доска (</w:t>
            </w:r>
            <w:r w:rsidRPr="00A23143">
              <w:rPr>
                <w:sz w:val="24"/>
                <w:szCs w:val="24"/>
                <w:lang w:val="en-US"/>
              </w:rPr>
              <w:t>breadboard</w:t>
            </w:r>
            <w:r w:rsidRPr="00A23143">
              <w:rPr>
                <w:sz w:val="24"/>
                <w:szCs w:val="24"/>
              </w:rPr>
              <w:t>). Чтение электрических схем.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3</w:t>
            </w:r>
          </w:p>
        </w:tc>
      </w:tr>
      <w:tr w:rsidR="00A50B8E" w:rsidRPr="00A23143" w:rsidTr="00293F7E">
        <w:trPr>
          <w:trHeight w:val="643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293F7E">
            <w:pPr>
              <w:pStyle w:val="1"/>
              <w:shd w:val="clear" w:color="auto" w:fill="auto"/>
              <w:spacing w:line="240" w:lineRule="auto"/>
              <w:ind w:right="340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6.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Управление светодиодом на макетной доске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B8E" w:rsidRPr="00A23143" w:rsidRDefault="00A50B8E" w:rsidP="00F44701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—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3</w:t>
            </w:r>
          </w:p>
        </w:tc>
      </w:tr>
      <w:tr w:rsidR="00A50B8E" w:rsidRPr="00A23143" w:rsidTr="00130E38">
        <w:trPr>
          <w:trHeight w:val="664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293F7E">
            <w:pPr>
              <w:pStyle w:val="1"/>
              <w:shd w:val="clear" w:color="auto" w:fill="auto"/>
              <w:spacing w:line="240" w:lineRule="auto"/>
              <w:ind w:left="34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7.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Аналоговые и цифровые сигналы, понятие ШИМ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ind w:left="40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3</w:t>
            </w:r>
          </w:p>
        </w:tc>
      </w:tr>
      <w:tr w:rsidR="00A50B8E" w:rsidRPr="00A23143" w:rsidTr="00130E38">
        <w:trPr>
          <w:trHeight w:val="418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293F7E">
            <w:pPr>
              <w:pStyle w:val="1"/>
              <w:shd w:val="clear" w:color="auto" w:fill="auto"/>
              <w:spacing w:line="240" w:lineRule="auto"/>
              <w:ind w:left="34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8.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Управление устройствами с помощью портов, поддерживающих ШИМ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ind w:left="40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3</w:t>
            </w:r>
          </w:p>
        </w:tc>
      </w:tr>
      <w:tr w:rsidR="00A50B8E" w:rsidRPr="00A23143" w:rsidTr="00293F7E">
        <w:trPr>
          <w:trHeight w:val="41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293F7E">
            <w:pPr>
              <w:pStyle w:val="1"/>
              <w:shd w:val="clear" w:color="auto" w:fill="auto"/>
              <w:spacing w:line="240" w:lineRule="auto"/>
              <w:ind w:left="34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9.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 xml:space="preserve">Циклические конструкции, датчик случайных чисел, использование датчика в программировании для </w:t>
            </w:r>
            <w:r w:rsidR="00F928D7">
              <w:rPr>
                <w:sz w:val="24"/>
                <w:szCs w:val="24"/>
              </w:rPr>
              <w:t>«</w:t>
            </w:r>
            <w:proofErr w:type="spellStart"/>
            <w:r w:rsidRPr="00A23143">
              <w:rPr>
                <w:sz w:val="24"/>
                <w:szCs w:val="24"/>
              </w:rPr>
              <w:t>Ардуино</w:t>
            </w:r>
            <w:proofErr w:type="spellEnd"/>
            <w:r w:rsidR="00F928D7">
              <w:rPr>
                <w:sz w:val="24"/>
                <w:szCs w:val="24"/>
              </w:rPr>
              <w:t>»</w:t>
            </w:r>
            <w:r w:rsidRPr="00A23143">
              <w:rPr>
                <w:sz w:val="24"/>
                <w:szCs w:val="24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F44701">
            <w:pPr>
              <w:pStyle w:val="1"/>
              <w:shd w:val="clear" w:color="auto" w:fill="auto"/>
              <w:spacing w:line="240" w:lineRule="auto"/>
              <w:ind w:left="40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6</w:t>
            </w:r>
          </w:p>
        </w:tc>
      </w:tr>
      <w:tr w:rsidR="00A50B8E" w:rsidRPr="00293F7E" w:rsidTr="00293F7E">
        <w:trPr>
          <w:trHeight w:val="35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50B8E" w:rsidRDefault="00A50B8E" w:rsidP="00293F7E">
            <w:pPr>
              <w:rPr>
                <w:lang w:val="en-US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23143" w:rsidRDefault="00A50B8E" w:rsidP="00293F7E">
            <w:pPr>
              <w:pStyle w:val="20"/>
              <w:shd w:val="clear" w:color="auto" w:fill="auto"/>
              <w:spacing w:before="0" w:after="0" w:line="240" w:lineRule="auto"/>
              <w:ind w:left="414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Итого: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50B8E" w:rsidRDefault="00A50B8E" w:rsidP="00293F7E">
            <w:pPr>
              <w:pStyle w:val="20"/>
              <w:shd w:val="clear" w:color="auto" w:fill="auto"/>
              <w:spacing w:before="0" w:after="0" w:line="240" w:lineRule="auto"/>
              <w:ind w:left="520"/>
              <w:jc w:val="left"/>
              <w:rPr>
                <w:color w:val="auto"/>
                <w:sz w:val="24"/>
                <w:szCs w:val="24"/>
              </w:rPr>
            </w:pPr>
            <w:r w:rsidRPr="00A50B8E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50B8E" w:rsidRDefault="00A50B8E" w:rsidP="00293F7E">
            <w:pPr>
              <w:pStyle w:val="20"/>
              <w:shd w:val="clear" w:color="auto" w:fill="auto"/>
              <w:spacing w:before="0" w:after="0" w:line="240" w:lineRule="auto"/>
              <w:ind w:left="620"/>
              <w:jc w:val="left"/>
              <w:rPr>
                <w:color w:val="auto"/>
                <w:sz w:val="24"/>
                <w:szCs w:val="24"/>
              </w:rPr>
            </w:pPr>
            <w:r w:rsidRPr="00A50B8E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B8E" w:rsidRPr="00A50B8E" w:rsidRDefault="00A50B8E" w:rsidP="00A50B8E">
            <w:pPr>
              <w:pStyle w:val="1"/>
              <w:shd w:val="clear" w:color="auto" w:fill="auto"/>
              <w:spacing w:line="240" w:lineRule="auto"/>
              <w:ind w:left="400"/>
              <w:jc w:val="left"/>
              <w:rPr>
                <w:b/>
                <w:color w:val="auto"/>
                <w:sz w:val="24"/>
                <w:szCs w:val="24"/>
                <w:lang w:val="en-US"/>
              </w:rPr>
            </w:pPr>
            <w:r w:rsidRPr="00A50B8E">
              <w:rPr>
                <w:b/>
                <w:color w:val="auto"/>
                <w:sz w:val="24"/>
                <w:szCs w:val="24"/>
              </w:rPr>
              <w:t>3</w:t>
            </w:r>
            <w:r w:rsidRPr="00A50B8E">
              <w:rPr>
                <w:b/>
                <w:color w:val="auto"/>
                <w:sz w:val="24"/>
                <w:szCs w:val="24"/>
                <w:lang w:val="en-US"/>
              </w:rPr>
              <w:t>3</w:t>
            </w:r>
          </w:p>
        </w:tc>
      </w:tr>
    </w:tbl>
    <w:p w:rsidR="008B4425" w:rsidRDefault="008B4425">
      <w:pPr>
        <w:rPr>
          <w:sz w:val="2"/>
          <w:szCs w:val="2"/>
        </w:rPr>
      </w:pPr>
    </w:p>
    <w:p w:rsidR="008B4425" w:rsidRPr="00A23143" w:rsidRDefault="00AC1082" w:rsidP="00A23143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6" w:name="bookmark6"/>
      <w:r w:rsidRPr="00A23143">
        <w:rPr>
          <w:sz w:val="28"/>
          <w:szCs w:val="28"/>
        </w:rPr>
        <w:t>5. Содержание модуля</w:t>
      </w:r>
      <w:bookmarkEnd w:id="6"/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sz w:val="28"/>
          <w:szCs w:val="28"/>
        </w:rPr>
        <w:t xml:space="preserve">Содержание занятий данного модуля носит ознакомительный характер. Основная цель этих занятий </w:t>
      </w:r>
      <w:r w:rsidR="00A23143">
        <w:rPr>
          <w:sz w:val="28"/>
          <w:szCs w:val="28"/>
        </w:rPr>
        <w:t>–</w:t>
      </w:r>
      <w:r w:rsidRPr="00A23143">
        <w:rPr>
          <w:sz w:val="28"/>
          <w:szCs w:val="28"/>
        </w:rPr>
        <w:t xml:space="preserve"> познакомить обучающихся с центром и лабораторией, выявить их текущий уровень знаний в области физики, математики, информатики, систематизировать имеющиеся у них знания, подготовить детей к дальнейшему восприятию материала. Раскрыть </w:t>
      </w:r>
      <w:proofErr w:type="spellStart"/>
      <w:r w:rsidRPr="00A23143">
        <w:rPr>
          <w:sz w:val="28"/>
          <w:szCs w:val="28"/>
        </w:rPr>
        <w:t>профориентационную</w:t>
      </w:r>
      <w:proofErr w:type="spellEnd"/>
      <w:r w:rsidRPr="00A23143">
        <w:rPr>
          <w:sz w:val="28"/>
          <w:szCs w:val="28"/>
        </w:rPr>
        <w:t xml:space="preserve"> направленность занятий в лаборатории робототехники.</w:t>
      </w:r>
    </w:p>
    <w:p w:rsidR="008B4425" w:rsidRPr="00A23143" w:rsidRDefault="00AC1082" w:rsidP="00A23143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7" w:name="bookmark7"/>
      <w:r w:rsidRPr="00A23143">
        <w:rPr>
          <w:sz w:val="28"/>
          <w:szCs w:val="28"/>
        </w:rPr>
        <w:t>Тема 1: Вводное занятие. Микроконтроллеры в нашей жизни.</w:t>
      </w:r>
      <w:bookmarkEnd w:id="7"/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8"/>
          <w:sz w:val="28"/>
          <w:szCs w:val="28"/>
        </w:rPr>
        <w:t>Теоретические сведения.</w:t>
      </w:r>
      <w:r w:rsidRPr="00A23143">
        <w:rPr>
          <w:sz w:val="28"/>
          <w:szCs w:val="28"/>
        </w:rPr>
        <w:t xml:space="preserve"> Организационные вопросы. Знакомство с центром, основными направлениями его работы. Представление </w:t>
      </w:r>
      <w:r w:rsidR="00A23143">
        <w:rPr>
          <w:sz w:val="28"/>
          <w:szCs w:val="28"/>
        </w:rPr>
        <w:t>филиала</w:t>
      </w:r>
      <w:r w:rsidRPr="00A23143">
        <w:rPr>
          <w:sz w:val="28"/>
          <w:szCs w:val="28"/>
        </w:rPr>
        <w:t xml:space="preserve"> «НТИИМ» как ведущего предприятия в оборонной промышленности региона и основных инженерных профессий сотрудников. Основное содержание курса. Возможность получения рабочей профессии в процессе обучения и </w:t>
      </w:r>
      <w:proofErr w:type="spellStart"/>
      <w:r w:rsidRPr="00A23143">
        <w:rPr>
          <w:sz w:val="28"/>
          <w:szCs w:val="28"/>
        </w:rPr>
        <w:t>довузовская</w:t>
      </w:r>
      <w:proofErr w:type="spellEnd"/>
      <w:r w:rsidRPr="00A23143">
        <w:rPr>
          <w:sz w:val="28"/>
          <w:szCs w:val="28"/>
        </w:rPr>
        <w:t xml:space="preserve"> подготовка к поступлению в вуз. Представление учебно-материальной базы лаборатории для проведения занятий. Демонстрация устройств и приемов работы, презентация курса. Инструктаж по технике безопасности.</w:t>
      </w:r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sz w:val="28"/>
          <w:szCs w:val="28"/>
        </w:rPr>
        <w:t>Назначение микроконтроллеров, примеры их использования и области применения. Демонстрация наглядных пособий и примеров.</w:t>
      </w:r>
    </w:p>
    <w:p w:rsidR="008B4425" w:rsidRPr="00A23143" w:rsidRDefault="00AC1082" w:rsidP="00A23143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8" w:name="bookmark8"/>
      <w:r w:rsidRPr="00A23143">
        <w:rPr>
          <w:sz w:val="28"/>
          <w:szCs w:val="28"/>
        </w:rPr>
        <w:t xml:space="preserve">Тема 2: Контроллер </w:t>
      </w:r>
      <w:r w:rsidR="00F928D7">
        <w:rPr>
          <w:sz w:val="28"/>
          <w:szCs w:val="28"/>
        </w:rPr>
        <w:t>«</w:t>
      </w:r>
      <w:proofErr w:type="spellStart"/>
      <w:r w:rsidRPr="00A23143">
        <w:rPr>
          <w:sz w:val="28"/>
          <w:szCs w:val="28"/>
        </w:rPr>
        <w:t>Ардуино</w:t>
      </w:r>
      <w:proofErr w:type="spellEnd"/>
      <w:r w:rsidR="00F928D7">
        <w:rPr>
          <w:sz w:val="28"/>
          <w:szCs w:val="28"/>
        </w:rPr>
        <w:t>»</w:t>
      </w:r>
      <w:r w:rsidRPr="00A23143">
        <w:rPr>
          <w:sz w:val="28"/>
          <w:szCs w:val="28"/>
        </w:rPr>
        <w:t>. Структура и состав.</w:t>
      </w:r>
      <w:bookmarkEnd w:id="8"/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8"/>
          <w:sz w:val="28"/>
          <w:szCs w:val="28"/>
        </w:rPr>
        <w:t>Теоретические сведения.</w:t>
      </w:r>
      <w:r w:rsidRPr="00A23143">
        <w:rPr>
          <w:sz w:val="28"/>
          <w:szCs w:val="28"/>
        </w:rPr>
        <w:t xml:space="preserve"> Устройство платы </w:t>
      </w:r>
      <w:r w:rsidR="00F928D7">
        <w:rPr>
          <w:sz w:val="28"/>
          <w:szCs w:val="28"/>
        </w:rPr>
        <w:t>«</w:t>
      </w:r>
      <w:proofErr w:type="spellStart"/>
      <w:r w:rsidRPr="00A23143">
        <w:rPr>
          <w:sz w:val="28"/>
          <w:szCs w:val="28"/>
        </w:rPr>
        <w:t>Ардуино</w:t>
      </w:r>
      <w:proofErr w:type="spellEnd"/>
      <w:r w:rsidR="00F928D7">
        <w:rPr>
          <w:sz w:val="28"/>
          <w:szCs w:val="28"/>
        </w:rPr>
        <w:t>»</w:t>
      </w:r>
      <w:r w:rsidRPr="00A23143">
        <w:rPr>
          <w:sz w:val="28"/>
          <w:szCs w:val="28"/>
        </w:rPr>
        <w:t>, принцип работы, примеры использования.</w:t>
      </w:r>
    </w:p>
    <w:p w:rsidR="008B4425" w:rsidRPr="00A23143" w:rsidRDefault="00AC1082" w:rsidP="00A23143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9" w:name="bookmark9"/>
      <w:r w:rsidRPr="00A23143">
        <w:rPr>
          <w:sz w:val="28"/>
          <w:szCs w:val="28"/>
        </w:rPr>
        <w:lastRenderedPageBreak/>
        <w:t xml:space="preserve">Тема 3. Среда программирования </w:t>
      </w:r>
      <w:r w:rsidRPr="00A23143">
        <w:rPr>
          <w:sz w:val="28"/>
          <w:szCs w:val="28"/>
          <w:lang w:val="en-US"/>
        </w:rPr>
        <w:t>Arduino</w:t>
      </w:r>
      <w:r w:rsidRPr="00A23143">
        <w:rPr>
          <w:sz w:val="28"/>
          <w:szCs w:val="28"/>
        </w:rPr>
        <w:t xml:space="preserve"> </w:t>
      </w:r>
      <w:r w:rsidRPr="00A23143">
        <w:rPr>
          <w:sz w:val="28"/>
          <w:szCs w:val="28"/>
          <w:lang w:val="en-US"/>
        </w:rPr>
        <w:t>IDE</w:t>
      </w:r>
      <w:r w:rsidRPr="00A23143">
        <w:rPr>
          <w:sz w:val="28"/>
          <w:szCs w:val="28"/>
        </w:rPr>
        <w:t xml:space="preserve"> и язык программирования </w:t>
      </w:r>
      <w:r w:rsidRPr="00A23143">
        <w:rPr>
          <w:sz w:val="28"/>
          <w:szCs w:val="28"/>
          <w:lang w:val="en-US"/>
        </w:rPr>
        <w:t>Processing</w:t>
      </w:r>
      <w:bookmarkEnd w:id="9"/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8"/>
          <w:sz w:val="28"/>
          <w:szCs w:val="28"/>
        </w:rPr>
        <w:t>Теоретические сведения.</w:t>
      </w:r>
      <w:r w:rsidRPr="00A23143">
        <w:rPr>
          <w:sz w:val="28"/>
          <w:szCs w:val="28"/>
        </w:rPr>
        <w:t xml:space="preserve"> Основные приемы работы со средой программирования: редактирование кода, загрузка программ в память платы. Основные команды языка программирования и структура программы.</w:t>
      </w:r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8"/>
          <w:sz w:val="28"/>
          <w:szCs w:val="28"/>
        </w:rPr>
        <w:t>Практика.</w:t>
      </w:r>
      <w:r w:rsidRPr="00A23143">
        <w:rPr>
          <w:sz w:val="28"/>
          <w:szCs w:val="28"/>
        </w:rPr>
        <w:t xml:space="preserve"> Входной контроль </w:t>
      </w:r>
      <w:proofErr w:type="gramStart"/>
      <w:r w:rsidRPr="00A23143">
        <w:rPr>
          <w:sz w:val="28"/>
          <w:szCs w:val="28"/>
        </w:rPr>
        <w:t>умений</w:t>
      </w:r>
      <w:proofErr w:type="gramEnd"/>
      <w:r w:rsidRPr="00A23143">
        <w:rPr>
          <w:sz w:val="28"/>
          <w:szCs w:val="28"/>
        </w:rPr>
        <w:t xml:space="preserve"> обучающихся при работе со средой программирования, закрепление навыков подключения платы к ПК, редактирования и загрузки программы в память платы </w:t>
      </w:r>
      <w:r w:rsidR="00F928D7">
        <w:rPr>
          <w:sz w:val="28"/>
          <w:szCs w:val="28"/>
        </w:rPr>
        <w:t>«</w:t>
      </w:r>
      <w:proofErr w:type="spellStart"/>
      <w:r w:rsidRPr="00A23143">
        <w:rPr>
          <w:sz w:val="28"/>
          <w:szCs w:val="28"/>
        </w:rPr>
        <w:t>Ардуино</w:t>
      </w:r>
      <w:proofErr w:type="spellEnd"/>
      <w:r w:rsidR="00F928D7">
        <w:rPr>
          <w:sz w:val="28"/>
          <w:szCs w:val="28"/>
        </w:rPr>
        <w:t>»</w:t>
      </w:r>
      <w:r w:rsidRPr="00A23143">
        <w:rPr>
          <w:sz w:val="28"/>
          <w:szCs w:val="28"/>
        </w:rPr>
        <w:t>.</w:t>
      </w:r>
    </w:p>
    <w:p w:rsid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sz w:val="28"/>
          <w:szCs w:val="28"/>
        </w:rPr>
        <w:t xml:space="preserve">Экскурсия в музей </w:t>
      </w:r>
      <w:r w:rsidR="00A23143">
        <w:rPr>
          <w:sz w:val="28"/>
          <w:szCs w:val="28"/>
        </w:rPr>
        <w:t>филиала</w:t>
      </w:r>
      <w:r w:rsidRPr="00A23143">
        <w:rPr>
          <w:sz w:val="28"/>
          <w:szCs w:val="28"/>
        </w:rPr>
        <w:t xml:space="preserve"> «НТИИМ». Экскурсия в музей истории предприятия.</w:t>
      </w:r>
      <w:bookmarkStart w:id="10" w:name="bookmark10"/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b/>
          <w:sz w:val="28"/>
          <w:szCs w:val="28"/>
        </w:rPr>
      </w:pPr>
      <w:r w:rsidRPr="00A23143">
        <w:rPr>
          <w:b/>
          <w:sz w:val="28"/>
          <w:szCs w:val="28"/>
        </w:rPr>
        <w:t>Тема 4. Управление электричеством. Законы электричества</w:t>
      </w:r>
      <w:bookmarkEnd w:id="10"/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8"/>
          <w:sz w:val="28"/>
          <w:szCs w:val="28"/>
        </w:rPr>
        <w:t>Теоретические сведения.</w:t>
      </w:r>
      <w:r w:rsidRPr="00A23143">
        <w:rPr>
          <w:sz w:val="28"/>
          <w:szCs w:val="28"/>
        </w:rPr>
        <w:t xml:space="preserve"> Понятие электричества, основные законы и способы управления, основанные на них.</w:t>
      </w:r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8"/>
          <w:sz w:val="28"/>
          <w:szCs w:val="28"/>
        </w:rPr>
        <w:t>Практика.</w:t>
      </w:r>
      <w:r w:rsidRPr="00A23143">
        <w:rPr>
          <w:sz w:val="28"/>
          <w:szCs w:val="28"/>
        </w:rPr>
        <w:t xml:space="preserve"> Разработка программы для передачи входных и выходных сигналов.</w:t>
      </w:r>
    </w:p>
    <w:p w:rsidR="008B4425" w:rsidRPr="00A23143" w:rsidRDefault="00AC1082" w:rsidP="00A23143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1" w:name="bookmark11"/>
      <w:r w:rsidRPr="00A23143">
        <w:rPr>
          <w:sz w:val="28"/>
          <w:szCs w:val="28"/>
        </w:rPr>
        <w:t>Тема 5. Как быстро строить схемы: макетная доска. Чтение электрических схем.</w:t>
      </w:r>
      <w:bookmarkEnd w:id="11"/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8"/>
          <w:sz w:val="28"/>
          <w:szCs w:val="28"/>
        </w:rPr>
        <w:t>Теоретические сведения.</w:t>
      </w:r>
      <w:r w:rsidRPr="00A23143">
        <w:rPr>
          <w:sz w:val="28"/>
          <w:szCs w:val="28"/>
        </w:rPr>
        <w:t xml:space="preserve"> Рассказ о светотехнике, условных обозначениях элементов. Показ построения простой схемы на макетной плате с помощью перемычек.</w:t>
      </w:r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8"/>
          <w:sz w:val="28"/>
          <w:szCs w:val="28"/>
        </w:rPr>
        <w:t>Практика.</w:t>
      </w:r>
      <w:r w:rsidRPr="00A23143">
        <w:rPr>
          <w:sz w:val="28"/>
          <w:szCs w:val="28"/>
        </w:rPr>
        <w:t xml:space="preserve"> Учащиеся самостоятельно с консультациями преподавателя воспроизводят схему реального устройства на макетной плате.</w:t>
      </w:r>
    </w:p>
    <w:p w:rsidR="008B4425" w:rsidRPr="00A23143" w:rsidRDefault="00AC1082" w:rsidP="00A23143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2" w:name="bookmark12"/>
      <w:r w:rsidRPr="00A23143">
        <w:rPr>
          <w:sz w:val="28"/>
          <w:szCs w:val="28"/>
        </w:rPr>
        <w:t>Тема 6. Управление светодиодом на макетной плате.</w:t>
      </w:r>
      <w:bookmarkEnd w:id="12"/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8"/>
          <w:sz w:val="28"/>
          <w:szCs w:val="28"/>
        </w:rPr>
        <w:t>Теоретические сведения.</w:t>
      </w:r>
      <w:r w:rsidRPr="00A23143">
        <w:rPr>
          <w:sz w:val="28"/>
          <w:szCs w:val="28"/>
        </w:rPr>
        <w:t xml:space="preserve"> Назначение и принцип работы светодиода. Последовательное подключение светодиода к выходу платы.</w:t>
      </w:r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8"/>
          <w:sz w:val="28"/>
          <w:szCs w:val="28"/>
        </w:rPr>
        <w:t>Практика.</w:t>
      </w:r>
      <w:r w:rsidRPr="00A23143">
        <w:rPr>
          <w:sz w:val="28"/>
          <w:szCs w:val="28"/>
        </w:rPr>
        <w:t xml:space="preserve"> Создание модели устройства «фонарь» на макетной плате. Создание алгоритма и прошивка программы в память микроконтроллера для управления светодиодом.</w:t>
      </w:r>
    </w:p>
    <w:p w:rsidR="008B4425" w:rsidRPr="00A23143" w:rsidRDefault="00AC1082" w:rsidP="00A23143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3" w:name="bookmark13"/>
      <w:r w:rsidRPr="00A23143">
        <w:rPr>
          <w:sz w:val="28"/>
          <w:szCs w:val="28"/>
        </w:rPr>
        <w:t>Тема 7. Аналоговые и цифровые сигналы, понятие ШИМ</w:t>
      </w:r>
      <w:bookmarkEnd w:id="13"/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8"/>
          <w:sz w:val="28"/>
          <w:szCs w:val="28"/>
        </w:rPr>
        <w:t>Теоретические сведения.</w:t>
      </w:r>
      <w:r w:rsidRPr="00A23143">
        <w:rPr>
          <w:sz w:val="28"/>
          <w:szCs w:val="28"/>
        </w:rPr>
        <w:t xml:space="preserve"> Понятие аналоговых и цифровых сигналов, применение разных сигналов. Понятие широтно-импульсной модуляции примеры ее применения.</w:t>
      </w:r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8"/>
          <w:sz w:val="28"/>
          <w:szCs w:val="28"/>
        </w:rPr>
        <w:t>Практика.</w:t>
      </w:r>
      <w:r w:rsidRPr="00A23143">
        <w:rPr>
          <w:sz w:val="28"/>
          <w:szCs w:val="28"/>
        </w:rPr>
        <w:t xml:space="preserve"> Создание ШИМ сигналов в коде программы </w:t>
      </w:r>
      <w:r w:rsidR="00F928D7">
        <w:rPr>
          <w:sz w:val="28"/>
          <w:szCs w:val="28"/>
        </w:rPr>
        <w:t>«</w:t>
      </w:r>
      <w:proofErr w:type="spellStart"/>
      <w:r w:rsidRPr="00A23143">
        <w:rPr>
          <w:sz w:val="28"/>
          <w:szCs w:val="28"/>
        </w:rPr>
        <w:t>Ардуино</w:t>
      </w:r>
      <w:proofErr w:type="spellEnd"/>
      <w:r w:rsidR="00F928D7">
        <w:rPr>
          <w:sz w:val="28"/>
          <w:szCs w:val="28"/>
        </w:rPr>
        <w:t>»</w:t>
      </w:r>
      <w:r w:rsidRPr="00A23143">
        <w:rPr>
          <w:sz w:val="28"/>
          <w:szCs w:val="28"/>
        </w:rPr>
        <w:t>. Вывод на цифровых выходах платы аналоговых сигналов.</w:t>
      </w:r>
    </w:p>
    <w:p w:rsidR="008B4425" w:rsidRPr="00A23143" w:rsidRDefault="00AC1082" w:rsidP="00A23143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4" w:name="bookmark14"/>
      <w:r w:rsidRPr="00A23143">
        <w:rPr>
          <w:sz w:val="28"/>
          <w:szCs w:val="28"/>
        </w:rPr>
        <w:t>Тема 8. Управление устройствами с помощью портов, поддерживающих ШИМ</w:t>
      </w:r>
      <w:bookmarkEnd w:id="14"/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125pt"/>
          <w:sz w:val="28"/>
          <w:szCs w:val="28"/>
        </w:rPr>
        <w:t>Теоретические сведения.</w:t>
      </w:r>
      <w:r w:rsidRPr="00A23143">
        <w:rPr>
          <w:sz w:val="28"/>
          <w:szCs w:val="28"/>
        </w:rPr>
        <w:t xml:space="preserve"> Способы управления устройствами с помощью широтно-импульсной модуляции. Возможности создания на основе </w:t>
      </w:r>
      <w:r w:rsidR="00F928D7">
        <w:rPr>
          <w:sz w:val="28"/>
          <w:szCs w:val="28"/>
        </w:rPr>
        <w:t>«</w:t>
      </w:r>
      <w:proofErr w:type="spellStart"/>
      <w:r w:rsidRPr="00A23143">
        <w:rPr>
          <w:sz w:val="28"/>
          <w:szCs w:val="28"/>
        </w:rPr>
        <w:t>Ардуино</w:t>
      </w:r>
      <w:proofErr w:type="spellEnd"/>
      <w:r w:rsidR="00F928D7">
        <w:rPr>
          <w:sz w:val="28"/>
          <w:szCs w:val="28"/>
        </w:rPr>
        <w:t>»</w:t>
      </w:r>
      <w:r w:rsidRPr="00A23143">
        <w:rPr>
          <w:sz w:val="28"/>
          <w:szCs w:val="28"/>
        </w:rPr>
        <w:t xml:space="preserve"> устройства, способного управлять своими же портами.</w:t>
      </w:r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8"/>
          <w:sz w:val="28"/>
          <w:szCs w:val="28"/>
        </w:rPr>
        <w:lastRenderedPageBreak/>
        <w:t>Практика.</w:t>
      </w:r>
      <w:r w:rsidRPr="00A23143">
        <w:rPr>
          <w:sz w:val="28"/>
          <w:szCs w:val="28"/>
        </w:rPr>
        <w:t xml:space="preserve"> Создание устройства «Умный фонарь». Управление яркостью светодиода с помощью потенциометра и ультразвукового дальномера.</w:t>
      </w:r>
    </w:p>
    <w:p w:rsidR="008B4425" w:rsidRPr="00A23143" w:rsidRDefault="00AC1082" w:rsidP="00A23143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5" w:name="bookmark15"/>
      <w:r w:rsidRPr="00A23143">
        <w:rPr>
          <w:sz w:val="28"/>
          <w:szCs w:val="28"/>
        </w:rPr>
        <w:t xml:space="preserve">Тема 9. Циклические конструкции, датчик случайных чисел, использование датчика в программировании для </w:t>
      </w:r>
      <w:r w:rsidR="00F928D7">
        <w:rPr>
          <w:sz w:val="28"/>
          <w:szCs w:val="28"/>
        </w:rPr>
        <w:t>«</w:t>
      </w:r>
      <w:proofErr w:type="spellStart"/>
      <w:r w:rsidRPr="00A23143">
        <w:rPr>
          <w:sz w:val="28"/>
          <w:szCs w:val="28"/>
        </w:rPr>
        <w:t>Ардуино</w:t>
      </w:r>
      <w:proofErr w:type="spellEnd"/>
      <w:r w:rsidR="00F928D7">
        <w:rPr>
          <w:sz w:val="28"/>
          <w:szCs w:val="28"/>
        </w:rPr>
        <w:t>»</w:t>
      </w:r>
      <w:r w:rsidRPr="00A23143">
        <w:rPr>
          <w:sz w:val="28"/>
          <w:szCs w:val="28"/>
        </w:rPr>
        <w:t>.</w:t>
      </w:r>
      <w:bookmarkEnd w:id="15"/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8"/>
          <w:sz w:val="28"/>
          <w:szCs w:val="28"/>
        </w:rPr>
        <w:t>Теоретические сведения.</w:t>
      </w:r>
      <w:r w:rsidRPr="00A23143">
        <w:rPr>
          <w:sz w:val="28"/>
          <w:szCs w:val="28"/>
        </w:rPr>
        <w:t xml:space="preserve"> Циклы, способы их применения и реализации на </w:t>
      </w:r>
      <w:r w:rsidR="00F928D7">
        <w:rPr>
          <w:sz w:val="28"/>
          <w:szCs w:val="28"/>
        </w:rPr>
        <w:t>«</w:t>
      </w:r>
      <w:proofErr w:type="spellStart"/>
      <w:r w:rsidRPr="00A23143">
        <w:rPr>
          <w:sz w:val="28"/>
          <w:szCs w:val="28"/>
        </w:rPr>
        <w:t>Ардуино</w:t>
      </w:r>
      <w:proofErr w:type="spellEnd"/>
      <w:r w:rsidR="00F928D7">
        <w:rPr>
          <w:sz w:val="28"/>
          <w:szCs w:val="28"/>
        </w:rPr>
        <w:t>»</w:t>
      </w:r>
      <w:bookmarkStart w:id="16" w:name="_GoBack"/>
      <w:bookmarkEnd w:id="16"/>
      <w:r w:rsidRPr="00A23143">
        <w:rPr>
          <w:sz w:val="28"/>
          <w:szCs w:val="28"/>
        </w:rPr>
        <w:t>. Датчик случайных чисел.</w:t>
      </w:r>
    </w:p>
    <w:p w:rsidR="008B4425" w:rsidRPr="00A23143" w:rsidRDefault="00AC1082" w:rsidP="00A23143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23143">
        <w:rPr>
          <w:rStyle w:val="a8"/>
          <w:sz w:val="28"/>
          <w:szCs w:val="28"/>
        </w:rPr>
        <w:t>Практика.</w:t>
      </w:r>
      <w:r w:rsidRPr="00A23143">
        <w:rPr>
          <w:sz w:val="28"/>
          <w:szCs w:val="28"/>
        </w:rPr>
        <w:t xml:space="preserve"> Создание устройства и его программирование с применением датчика случайных чисел.</w:t>
      </w:r>
    </w:p>
    <w:p w:rsidR="00DF375A" w:rsidRPr="00A23143" w:rsidRDefault="00DF375A" w:rsidP="00A23143">
      <w:pPr>
        <w:pStyle w:val="a7"/>
        <w:shd w:val="clear" w:color="auto" w:fill="auto"/>
        <w:spacing w:line="276" w:lineRule="auto"/>
        <w:ind w:firstLine="709"/>
        <w:jc w:val="center"/>
        <w:rPr>
          <w:rStyle w:val="23"/>
          <w:sz w:val="28"/>
          <w:szCs w:val="28"/>
        </w:rPr>
      </w:pPr>
      <w:bookmarkStart w:id="17" w:name="bookmark16"/>
      <w:r w:rsidRPr="00A23143">
        <w:rPr>
          <w:sz w:val="28"/>
          <w:szCs w:val="28"/>
        </w:rPr>
        <w:t>6. Материально-техническое обеспечение программы</w:t>
      </w:r>
    </w:p>
    <w:p w:rsidR="00DF375A" w:rsidRPr="00A23143" w:rsidRDefault="00DF375A" w:rsidP="00A23143">
      <w:pPr>
        <w:pStyle w:val="11"/>
        <w:keepNext/>
        <w:keepLines/>
        <w:shd w:val="clear" w:color="auto" w:fill="auto"/>
        <w:spacing w:line="276" w:lineRule="auto"/>
        <w:ind w:firstLine="709"/>
        <w:rPr>
          <w:rStyle w:val="23"/>
          <w:b w:val="0"/>
          <w:sz w:val="28"/>
          <w:szCs w:val="28"/>
          <w:u w:val="none"/>
        </w:rPr>
      </w:pPr>
      <w:r w:rsidRPr="00A23143">
        <w:rPr>
          <w:rStyle w:val="23"/>
          <w:b w:val="0"/>
          <w:sz w:val="28"/>
          <w:szCs w:val="28"/>
          <w:u w:val="none"/>
        </w:rPr>
        <w:t>Для реализации данного модуля необходимо:</w:t>
      </w:r>
    </w:p>
    <w:tbl>
      <w:tblPr>
        <w:tblW w:w="90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6581"/>
        <w:gridCol w:w="1781"/>
      </w:tblGrid>
      <w:tr w:rsidR="00DF375A" w:rsidRPr="00A23143" w:rsidTr="00A23143">
        <w:trPr>
          <w:trHeight w:val="7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3143" w:rsidRDefault="00DF375A" w:rsidP="00A23143">
            <w:pPr>
              <w:pStyle w:val="1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№</w:t>
            </w:r>
          </w:p>
          <w:p w:rsidR="00DF375A" w:rsidRPr="00A23143" w:rsidRDefault="00DF375A" w:rsidP="00A23143">
            <w:pPr>
              <w:pStyle w:val="1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п/п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Количество</w:t>
            </w:r>
          </w:p>
        </w:tc>
      </w:tr>
      <w:tr w:rsidR="00DF375A" w:rsidRPr="00A23143" w:rsidTr="00DF375A">
        <w:trPr>
          <w:trHeight w:val="64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Компьютеры обучающихся, соединенные в локальную сети с выходом в сеть Интернет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12</w:t>
            </w:r>
          </w:p>
        </w:tc>
      </w:tr>
      <w:tr w:rsidR="00DF375A" w:rsidRPr="00A23143" w:rsidTr="00DF375A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2.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  <w:lang w:val="en-US"/>
              </w:rPr>
              <w:t>TV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</w:t>
            </w:r>
          </w:p>
        </w:tc>
      </w:tr>
      <w:tr w:rsidR="00DF375A" w:rsidRPr="00A23143" w:rsidTr="00DF375A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3.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Компьютер преподавателя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</w:t>
            </w:r>
          </w:p>
        </w:tc>
      </w:tr>
      <w:tr w:rsidR="00DF375A" w:rsidRPr="00A23143" w:rsidTr="00DF375A">
        <w:trPr>
          <w:trHeight w:val="34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4.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Маркерная доска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</w:t>
            </w:r>
          </w:p>
        </w:tc>
      </w:tr>
      <w:tr w:rsidR="00DF375A" w:rsidRPr="00A23143" w:rsidTr="00DF375A">
        <w:trPr>
          <w:trHeight w:val="34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5.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Образовательный набор «</w:t>
            </w:r>
            <w:proofErr w:type="spellStart"/>
            <w:r w:rsidRPr="00A23143">
              <w:rPr>
                <w:sz w:val="24"/>
                <w:szCs w:val="24"/>
              </w:rPr>
              <w:t>Амперка</w:t>
            </w:r>
            <w:proofErr w:type="spellEnd"/>
            <w:r w:rsidRPr="00A23143">
              <w:rPr>
                <w:sz w:val="24"/>
                <w:szCs w:val="24"/>
              </w:rPr>
              <w:t>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12</w:t>
            </w:r>
          </w:p>
        </w:tc>
      </w:tr>
      <w:tr w:rsidR="00DF375A" w:rsidRPr="00A23143" w:rsidTr="00DF375A">
        <w:trPr>
          <w:trHeight w:val="34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6.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 xml:space="preserve">Набор элементов </w:t>
            </w:r>
            <w:r w:rsidRPr="00A23143">
              <w:rPr>
                <w:sz w:val="24"/>
                <w:szCs w:val="24"/>
                <w:lang w:val="en-US"/>
              </w:rPr>
              <w:t>MAKEBLOCK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12</w:t>
            </w:r>
          </w:p>
        </w:tc>
      </w:tr>
      <w:tr w:rsidR="00DF375A" w:rsidRPr="00A23143" w:rsidTr="00DF375A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7.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Набор инструментов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12</w:t>
            </w:r>
          </w:p>
        </w:tc>
      </w:tr>
      <w:tr w:rsidR="00DF375A" w:rsidRPr="00A23143" w:rsidTr="00DF375A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8.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ЗД-принтер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3</w:t>
            </w:r>
          </w:p>
        </w:tc>
      </w:tr>
      <w:tr w:rsidR="00DF375A" w:rsidRPr="00A23143" w:rsidTr="00DF375A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9.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 xml:space="preserve">Цветной графический </w:t>
            </w:r>
            <w:r w:rsidRPr="00A23143">
              <w:rPr>
                <w:sz w:val="24"/>
                <w:szCs w:val="24"/>
                <w:lang w:val="en-US"/>
              </w:rPr>
              <w:t>TFT</w:t>
            </w:r>
            <w:r w:rsidRPr="00A23143">
              <w:rPr>
                <w:sz w:val="24"/>
                <w:szCs w:val="24"/>
              </w:rPr>
              <w:t>-экран 160x128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4</w:t>
            </w:r>
          </w:p>
        </w:tc>
      </w:tr>
      <w:tr w:rsidR="00DF375A" w:rsidRPr="00A23143" w:rsidTr="00DF375A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10.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Аналоговый термометр (</w:t>
            </w:r>
            <w:proofErr w:type="spellStart"/>
            <w:r w:rsidRPr="00A23143">
              <w:rPr>
                <w:sz w:val="24"/>
                <w:szCs w:val="24"/>
              </w:rPr>
              <w:t>Тгоука</w:t>
            </w:r>
            <w:proofErr w:type="spellEnd"/>
            <w:r w:rsidRPr="00A23143">
              <w:rPr>
                <w:sz w:val="24"/>
                <w:szCs w:val="24"/>
              </w:rPr>
              <w:t>-модуль)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4</w:t>
            </w:r>
          </w:p>
        </w:tc>
      </w:tr>
      <w:tr w:rsidR="00DF375A" w:rsidRPr="00A23143" w:rsidTr="00DF375A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И.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Потенциометр (</w:t>
            </w:r>
            <w:proofErr w:type="spellStart"/>
            <w:r w:rsidRPr="00A23143">
              <w:rPr>
                <w:sz w:val="24"/>
                <w:szCs w:val="24"/>
              </w:rPr>
              <w:t>Тгоука</w:t>
            </w:r>
            <w:proofErr w:type="spellEnd"/>
            <w:r w:rsidRPr="00A23143">
              <w:rPr>
                <w:sz w:val="24"/>
                <w:szCs w:val="24"/>
              </w:rPr>
              <w:t>-модуль)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4</w:t>
            </w:r>
          </w:p>
        </w:tc>
      </w:tr>
      <w:tr w:rsidR="00DF375A" w:rsidRPr="00A23143" w:rsidTr="00DF375A">
        <w:trPr>
          <w:trHeight w:val="3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12.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Кнопка (</w:t>
            </w:r>
            <w:proofErr w:type="spellStart"/>
            <w:r w:rsidRPr="00A23143">
              <w:rPr>
                <w:sz w:val="24"/>
                <w:szCs w:val="24"/>
              </w:rPr>
              <w:t>Тгоука</w:t>
            </w:r>
            <w:proofErr w:type="spellEnd"/>
            <w:r w:rsidRPr="00A23143">
              <w:rPr>
                <w:sz w:val="24"/>
                <w:szCs w:val="24"/>
              </w:rPr>
              <w:t>-модуль)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4</w:t>
            </w:r>
          </w:p>
        </w:tc>
      </w:tr>
      <w:tr w:rsidR="00DF375A" w:rsidRPr="00A23143" w:rsidTr="00DF375A">
        <w:trPr>
          <w:trHeight w:val="32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13.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Датчик освещенности(</w:t>
            </w:r>
            <w:proofErr w:type="spellStart"/>
            <w:r w:rsidRPr="00A23143">
              <w:rPr>
                <w:sz w:val="24"/>
                <w:szCs w:val="24"/>
              </w:rPr>
              <w:t>Тгоука</w:t>
            </w:r>
            <w:proofErr w:type="spellEnd"/>
            <w:r w:rsidRPr="00A23143">
              <w:rPr>
                <w:sz w:val="24"/>
                <w:szCs w:val="24"/>
              </w:rPr>
              <w:t>-модуль)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4</w:t>
            </w:r>
          </w:p>
        </w:tc>
      </w:tr>
      <w:tr w:rsidR="00DF375A" w:rsidRPr="00A23143" w:rsidTr="00DF375A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14.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 xml:space="preserve">Инфракрасный дальномер </w:t>
            </w:r>
            <w:r w:rsidRPr="00A23143">
              <w:rPr>
                <w:sz w:val="24"/>
                <w:szCs w:val="24"/>
                <w:lang w:val="en-US"/>
              </w:rPr>
              <w:t xml:space="preserve">Sharp </w:t>
            </w:r>
            <w:r w:rsidRPr="00A23143">
              <w:rPr>
                <w:sz w:val="24"/>
                <w:szCs w:val="24"/>
              </w:rPr>
              <w:t>(10-80 см)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4</w:t>
            </w:r>
          </w:p>
        </w:tc>
      </w:tr>
      <w:tr w:rsidR="00DF375A" w:rsidRPr="00A23143" w:rsidTr="00DF375A">
        <w:trPr>
          <w:trHeight w:val="3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15.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Датчик Холла (</w:t>
            </w:r>
            <w:proofErr w:type="spellStart"/>
            <w:r w:rsidRPr="00A23143">
              <w:rPr>
                <w:sz w:val="24"/>
                <w:szCs w:val="24"/>
              </w:rPr>
              <w:t>Тгоука</w:t>
            </w:r>
            <w:proofErr w:type="spellEnd"/>
            <w:r w:rsidRPr="00A23143">
              <w:rPr>
                <w:sz w:val="24"/>
                <w:szCs w:val="24"/>
              </w:rPr>
              <w:t>-модуль)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4</w:t>
            </w:r>
          </w:p>
        </w:tc>
      </w:tr>
      <w:tr w:rsidR="00DF375A" w:rsidRPr="00A23143" w:rsidTr="00DF375A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16.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ИК-приемник(</w:t>
            </w:r>
            <w:proofErr w:type="spellStart"/>
            <w:r w:rsidRPr="00A23143">
              <w:rPr>
                <w:sz w:val="24"/>
                <w:szCs w:val="24"/>
              </w:rPr>
              <w:t>Тгоука</w:t>
            </w:r>
            <w:proofErr w:type="spellEnd"/>
            <w:r w:rsidRPr="00A23143">
              <w:rPr>
                <w:sz w:val="24"/>
                <w:szCs w:val="24"/>
              </w:rPr>
              <w:t>-модуль)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4</w:t>
            </w:r>
          </w:p>
        </w:tc>
      </w:tr>
      <w:tr w:rsidR="00DF375A" w:rsidRPr="00A23143" w:rsidTr="00DF375A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17.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Набор перемычек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2</w:t>
            </w:r>
          </w:p>
        </w:tc>
      </w:tr>
      <w:tr w:rsidR="00DF375A" w:rsidRPr="00A23143" w:rsidTr="00DF375A">
        <w:trPr>
          <w:trHeight w:val="34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18.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Комплект соединительных провода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2</w:t>
            </w:r>
          </w:p>
        </w:tc>
      </w:tr>
      <w:tr w:rsidR="00DF375A" w:rsidRPr="00A23143" w:rsidTr="00DF375A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19.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 xml:space="preserve">Ультразвуковой дальномер </w:t>
            </w:r>
            <w:r w:rsidRPr="00A23143">
              <w:rPr>
                <w:sz w:val="24"/>
                <w:szCs w:val="24"/>
                <w:lang w:val="en-US"/>
              </w:rPr>
              <w:t>URM37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4</w:t>
            </w:r>
          </w:p>
        </w:tc>
      </w:tr>
      <w:tr w:rsidR="00DF375A" w:rsidRPr="00A23143" w:rsidTr="00DF375A">
        <w:trPr>
          <w:trHeight w:val="34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20.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 xml:space="preserve">Набор "Малина </w:t>
            </w:r>
            <w:r w:rsidRPr="00A23143">
              <w:rPr>
                <w:sz w:val="24"/>
                <w:szCs w:val="24"/>
                <w:lang w:val="en-US"/>
              </w:rPr>
              <w:t>Y"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2</w:t>
            </w:r>
          </w:p>
        </w:tc>
      </w:tr>
      <w:tr w:rsidR="00DF375A" w:rsidRPr="00A23143" w:rsidTr="00DF375A">
        <w:trPr>
          <w:trHeight w:val="34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21.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A23143">
              <w:rPr>
                <w:sz w:val="24"/>
                <w:szCs w:val="24"/>
              </w:rPr>
              <w:t>Модуль</w:t>
            </w:r>
            <w:r w:rsidRPr="00A23143">
              <w:rPr>
                <w:sz w:val="24"/>
                <w:szCs w:val="24"/>
                <w:lang w:val="en-US"/>
              </w:rPr>
              <w:t xml:space="preserve"> Raspberry Pi Camera Board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4</w:t>
            </w:r>
          </w:p>
        </w:tc>
      </w:tr>
      <w:tr w:rsidR="00DF375A" w:rsidRPr="00A23143" w:rsidTr="00DF375A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22.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 xml:space="preserve">Модуль </w:t>
            </w:r>
            <w:r w:rsidRPr="00A23143">
              <w:rPr>
                <w:sz w:val="24"/>
                <w:szCs w:val="24"/>
                <w:lang w:val="en-US"/>
              </w:rPr>
              <w:t>GRRS Shield v2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4</w:t>
            </w:r>
          </w:p>
        </w:tc>
      </w:tr>
      <w:tr w:rsidR="00DF375A" w:rsidRPr="00A23143" w:rsidTr="00DF375A">
        <w:trPr>
          <w:trHeight w:val="3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23.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 xml:space="preserve">Модуль </w:t>
            </w:r>
            <w:r w:rsidRPr="00A23143">
              <w:rPr>
                <w:sz w:val="24"/>
                <w:szCs w:val="24"/>
                <w:lang w:val="en-US"/>
              </w:rPr>
              <w:t>Music Shield v2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4</w:t>
            </w:r>
          </w:p>
        </w:tc>
      </w:tr>
      <w:tr w:rsidR="00DF375A" w:rsidRPr="00A23143" w:rsidTr="00DF375A">
        <w:trPr>
          <w:trHeight w:val="3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24.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 xml:space="preserve">Модуль </w:t>
            </w:r>
            <w:r w:rsidRPr="00A23143">
              <w:rPr>
                <w:sz w:val="24"/>
                <w:szCs w:val="24"/>
                <w:lang w:val="en-US"/>
              </w:rPr>
              <w:t>GPS Bee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4</w:t>
            </w:r>
          </w:p>
        </w:tc>
      </w:tr>
      <w:tr w:rsidR="00DF375A" w:rsidRPr="00A23143" w:rsidTr="00DF375A">
        <w:trPr>
          <w:trHeight w:val="32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A2314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25.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 xml:space="preserve">Платформа </w:t>
            </w:r>
            <w:r w:rsidRPr="00A23143">
              <w:rPr>
                <w:sz w:val="24"/>
                <w:szCs w:val="24"/>
                <w:lang w:val="en-US"/>
              </w:rPr>
              <w:t>Arduino Robot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75A" w:rsidRPr="00A23143" w:rsidRDefault="00DF375A" w:rsidP="00DF375A">
            <w:pPr>
              <w:pStyle w:val="1"/>
              <w:shd w:val="clear" w:color="auto" w:fill="auto"/>
              <w:spacing w:line="240" w:lineRule="auto"/>
              <w:ind w:left="820"/>
              <w:jc w:val="left"/>
              <w:rPr>
                <w:sz w:val="24"/>
                <w:szCs w:val="24"/>
              </w:rPr>
            </w:pPr>
            <w:r w:rsidRPr="00A23143">
              <w:rPr>
                <w:sz w:val="24"/>
                <w:szCs w:val="24"/>
              </w:rPr>
              <w:t>2</w:t>
            </w:r>
          </w:p>
        </w:tc>
      </w:tr>
    </w:tbl>
    <w:p w:rsidR="00033E5B" w:rsidRPr="008C7188" w:rsidRDefault="00AC1082" w:rsidP="008C7188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8C7188">
        <w:rPr>
          <w:sz w:val="28"/>
          <w:szCs w:val="28"/>
        </w:rPr>
        <w:lastRenderedPageBreak/>
        <w:t>7. Методические и оценочные материалы</w:t>
      </w:r>
    </w:p>
    <w:p w:rsidR="008B4425" w:rsidRPr="008C7188" w:rsidRDefault="00AC1082" w:rsidP="0001283C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C7188">
        <w:rPr>
          <w:rStyle w:val="12"/>
          <w:sz w:val="28"/>
          <w:szCs w:val="28"/>
        </w:rPr>
        <w:t>Методические материалы</w:t>
      </w:r>
      <w:bookmarkEnd w:id="17"/>
    </w:p>
    <w:p w:rsidR="008B4425" w:rsidRPr="008C7188" w:rsidRDefault="00AC1082" w:rsidP="0001283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C7188">
        <w:rPr>
          <w:sz w:val="28"/>
          <w:szCs w:val="28"/>
        </w:rPr>
        <w:t>Для организации образовательного процесса широко используются:</w:t>
      </w:r>
    </w:p>
    <w:p w:rsidR="008B4425" w:rsidRPr="008C7188" w:rsidRDefault="00AC1082" w:rsidP="0001283C">
      <w:pPr>
        <w:pStyle w:val="1"/>
        <w:numPr>
          <w:ilvl w:val="0"/>
          <w:numId w:val="2"/>
        </w:numPr>
        <w:shd w:val="clear" w:color="auto" w:fill="auto"/>
        <w:tabs>
          <w:tab w:val="left" w:pos="728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C7188">
        <w:rPr>
          <w:sz w:val="28"/>
          <w:szCs w:val="28"/>
        </w:rPr>
        <w:t>презентация курса «Робототехника».</w:t>
      </w:r>
    </w:p>
    <w:p w:rsidR="008B4425" w:rsidRDefault="00AC1082" w:rsidP="0001283C">
      <w:pPr>
        <w:pStyle w:val="1"/>
        <w:numPr>
          <w:ilvl w:val="0"/>
          <w:numId w:val="2"/>
        </w:numPr>
        <w:shd w:val="clear" w:color="auto" w:fill="auto"/>
        <w:tabs>
          <w:tab w:val="left" w:pos="716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C7188">
        <w:rPr>
          <w:sz w:val="28"/>
          <w:szCs w:val="28"/>
        </w:rPr>
        <w:t>Демонстрационные фильмы: «</w:t>
      </w:r>
      <w:r w:rsidR="0001283C">
        <w:rPr>
          <w:sz w:val="28"/>
          <w:szCs w:val="28"/>
        </w:rPr>
        <w:t>80</w:t>
      </w:r>
      <w:r w:rsidRPr="008C7188">
        <w:rPr>
          <w:sz w:val="28"/>
          <w:szCs w:val="28"/>
        </w:rPr>
        <w:t xml:space="preserve"> лет «НТИИМ»»; </w:t>
      </w:r>
      <w:r w:rsidR="0001283C">
        <w:rPr>
          <w:sz w:val="28"/>
          <w:szCs w:val="28"/>
        </w:rPr>
        <w:t>«</w:t>
      </w:r>
      <w:proofErr w:type="spellStart"/>
      <w:r w:rsidRPr="008C7188">
        <w:rPr>
          <w:sz w:val="28"/>
          <w:szCs w:val="28"/>
        </w:rPr>
        <w:t>Артиспытания</w:t>
      </w:r>
      <w:proofErr w:type="spellEnd"/>
      <w:r w:rsidRPr="008C7188">
        <w:rPr>
          <w:sz w:val="28"/>
          <w:szCs w:val="28"/>
        </w:rPr>
        <w:t>».</w:t>
      </w:r>
    </w:p>
    <w:p w:rsidR="00033E5B" w:rsidRDefault="0001283C" w:rsidP="0001283C">
      <w:pPr>
        <w:pStyle w:val="1"/>
        <w:shd w:val="clear" w:color="auto" w:fill="auto"/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01283C">
        <w:rPr>
          <w:sz w:val="28"/>
          <w:szCs w:val="28"/>
        </w:rPr>
        <w:t xml:space="preserve">Основные формы </w:t>
      </w:r>
      <w:r w:rsidR="00AC1082" w:rsidRPr="0001283C">
        <w:rPr>
          <w:rStyle w:val="ab"/>
          <w:b w:val="0"/>
          <w:i w:val="0"/>
          <w:sz w:val="28"/>
          <w:szCs w:val="28"/>
        </w:rPr>
        <w:t>аттестации</w:t>
      </w:r>
      <w:r w:rsidR="00AC1082" w:rsidRPr="0001283C">
        <w:rPr>
          <w:b/>
          <w:i/>
          <w:sz w:val="28"/>
          <w:szCs w:val="28"/>
        </w:rPr>
        <w:t xml:space="preserve"> </w:t>
      </w:r>
      <w:r w:rsidR="00AC1082" w:rsidRPr="0001283C">
        <w:rPr>
          <w:sz w:val="28"/>
          <w:szCs w:val="28"/>
        </w:rPr>
        <w:t xml:space="preserve">школьников </w:t>
      </w:r>
      <w:r w:rsidRPr="0001283C">
        <w:rPr>
          <w:sz w:val="28"/>
          <w:szCs w:val="28"/>
        </w:rPr>
        <w:t>–</w:t>
      </w:r>
      <w:r w:rsidR="00AC1082" w:rsidRPr="0001283C">
        <w:rPr>
          <w:sz w:val="28"/>
          <w:szCs w:val="28"/>
        </w:rPr>
        <w:t xml:space="preserve"> устный опрос.</w:t>
      </w:r>
    </w:p>
    <w:p w:rsidR="0001283C" w:rsidRPr="0001283C" w:rsidRDefault="0001283C" w:rsidP="0001283C">
      <w:pPr>
        <w:pStyle w:val="1"/>
        <w:shd w:val="clear" w:color="auto" w:fill="auto"/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Оценочные материалы: выполнение практической работы</w:t>
      </w:r>
    </w:p>
    <w:p w:rsidR="00033E5B" w:rsidRPr="008C7188" w:rsidRDefault="00AC1082" w:rsidP="008C7188">
      <w:pPr>
        <w:pStyle w:val="70"/>
        <w:shd w:val="clear" w:color="auto" w:fill="auto"/>
        <w:spacing w:line="276" w:lineRule="auto"/>
        <w:ind w:firstLine="709"/>
        <w:jc w:val="center"/>
        <w:rPr>
          <w:rStyle w:val="71"/>
          <w:sz w:val="28"/>
          <w:szCs w:val="28"/>
        </w:rPr>
      </w:pPr>
      <w:r w:rsidRPr="008C7188">
        <w:rPr>
          <w:rStyle w:val="71"/>
          <w:sz w:val="28"/>
          <w:szCs w:val="28"/>
        </w:rPr>
        <w:t>8. Список литературы</w:t>
      </w:r>
    </w:p>
    <w:p w:rsidR="008B4425" w:rsidRPr="008C7188" w:rsidRDefault="00AC1082" w:rsidP="008C7188">
      <w:pPr>
        <w:pStyle w:val="7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8C7188">
        <w:rPr>
          <w:sz w:val="28"/>
          <w:szCs w:val="28"/>
        </w:rPr>
        <w:t>Методические пособия для педагога дополнительного образования:</w:t>
      </w:r>
    </w:p>
    <w:p w:rsidR="008B4425" w:rsidRPr="008C7188" w:rsidRDefault="00AC1082" w:rsidP="008C7188">
      <w:pPr>
        <w:pStyle w:val="1"/>
        <w:numPr>
          <w:ilvl w:val="1"/>
          <w:numId w:val="2"/>
        </w:numPr>
        <w:shd w:val="clear" w:color="auto" w:fill="auto"/>
        <w:tabs>
          <w:tab w:val="left" w:pos="1186"/>
        </w:tabs>
        <w:spacing w:line="276" w:lineRule="auto"/>
        <w:ind w:firstLine="709"/>
        <w:jc w:val="both"/>
        <w:rPr>
          <w:sz w:val="28"/>
          <w:szCs w:val="28"/>
        </w:rPr>
      </w:pPr>
      <w:r w:rsidRPr="008C7188">
        <w:rPr>
          <w:sz w:val="28"/>
          <w:szCs w:val="28"/>
        </w:rPr>
        <w:t xml:space="preserve">Образовательная робототехника во внеурочной деятельности: учебно-методическое пособие /В. Н. </w:t>
      </w:r>
      <w:proofErr w:type="spellStart"/>
      <w:r w:rsidRPr="008C7188">
        <w:rPr>
          <w:sz w:val="28"/>
          <w:szCs w:val="28"/>
        </w:rPr>
        <w:t>Халамов</w:t>
      </w:r>
      <w:proofErr w:type="spellEnd"/>
      <w:r w:rsidRPr="008C7188">
        <w:rPr>
          <w:sz w:val="28"/>
          <w:szCs w:val="28"/>
        </w:rPr>
        <w:t xml:space="preserve"> и др. </w:t>
      </w:r>
      <w:r w:rsidR="0001283C">
        <w:rPr>
          <w:sz w:val="28"/>
          <w:szCs w:val="28"/>
        </w:rPr>
        <w:t>–</w:t>
      </w:r>
      <w:r w:rsidRPr="008C7188">
        <w:rPr>
          <w:sz w:val="28"/>
          <w:szCs w:val="28"/>
        </w:rPr>
        <w:t xml:space="preserve"> Челябинск: Взгляд, 2011.</w:t>
      </w:r>
      <w:r w:rsidR="0001283C">
        <w:rPr>
          <w:sz w:val="28"/>
          <w:szCs w:val="28"/>
        </w:rPr>
        <w:t xml:space="preserve"> – </w:t>
      </w:r>
      <w:r w:rsidRPr="008C7188">
        <w:rPr>
          <w:sz w:val="28"/>
          <w:szCs w:val="28"/>
        </w:rPr>
        <w:t>96 с ил.</w:t>
      </w:r>
    </w:p>
    <w:p w:rsidR="008B4425" w:rsidRPr="008C7188" w:rsidRDefault="00AC1082" w:rsidP="008C7188">
      <w:pPr>
        <w:pStyle w:val="1"/>
        <w:numPr>
          <w:ilvl w:val="1"/>
          <w:numId w:val="2"/>
        </w:numPr>
        <w:shd w:val="clear" w:color="auto" w:fill="auto"/>
        <w:tabs>
          <w:tab w:val="left" w:pos="1009"/>
        </w:tabs>
        <w:spacing w:line="276" w:lineRule="auto"/>
        <w:ind w:firstLine="709"/>
        <w:jc w:val="both"/>
        <w:rPr>
          <w:sz w:val="28"/>
          <w:szCs w:val="28"/>
        </w:rPr>
      </w:pPr>
      <w:r w:rsidRPr="008C7188">
        <w:rPr>
          <w:sz w:val="28"/>
          <w:szCs w:val="28"/>
        </w:rPr>
        <w:t>Петин, В. А. Пр</w:t>
      </w:r>
      <w:r w:rsidR="0001283C">
        <w:rPr>
          <w:sz w:val="28"/>
          <w:szCs w:val="28"/>
        </w:rPr>
        <w:t>о</w:t>
      </w:r>
      <w:r w:rsidRPr="008C7188">
        <w:rPr>
          <w:sz w:val="28"/>
          <w:szCs w:val="28"/>
        </w:rPr>
        <w:t xml:space="preserve">екты с использованием контроллера </w:t>
      </w:r>
      <w:r w:rsidRPr="008C7188">
        <w:rPr>
          <w:sz w:val="28"/>
          <w:szCs w:val="28"/>
          <w:lang w:val="en-US"/>
        </w:rPr>
        <w:t>Arduino</w:t>
      </w:r>
      <w:r w:rsidRPr="008C7188">
        <w:rPr>
          <w:sz w:val="28"/>
          <w:szCs w:val="28"/>
        </w:rPr>
        <w:t xml:space="preserve">. </w:t>
      </w:r>
      <w:r w:rsidR="0001283C">
        <w:rPr>
          <w:sz w:val="28"/>
          <w:szCs w:val="28"/>
        </w:rPr>
        <w:t>–</w:t>
      </w:r>
      <w:r w:rsidRPr="008C7188">
        <w:rPr>
          <w:sz w:val="28"/>
          <w:szCs w:val="28"/>
        </w:rPr>
        <w:t xml:space="preserve"> СПб: БХВ-Петербург, 2014. </w:t>
      </w:r>
      <w:r w:rsidR="0001283C">
        <w:rPr>
          <w:sz w:val="28"/>
          <w:szCs w:val="28"/>
        </w:rPr>
        <w:t>–</w:t>
      </w:r>
      <w:r w:rsidRPr="008C7188">
        <w:rPr>
          <w:sz w:val="28"/>
          <w:szCs w:val="28"/>
        </w:rPr>
        <w:t xml:space="preserve"> 400 с. :ил.</w:t>
      </w:r>
    </w:p>
    <w:p w:rsidR="008B4425" w:rsidRPr="008C7188" w:rsidRDefault="00AC1082" w:rsidP="0001283C">
      <w:pPr>
        <w:pStyle w:val="7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8C7188">
        <w:rPr>
          <w:sz w:val="28"/>
          <w:szCs w:val="28"/>
        </w:rPr>
        <w:t>Список литературы для обучающихся для освоения учебной программы:</w:t>
      </w:r>
    </w:p>
    <w:p w:rsidR="008B4425" w:rsidRPr="008C7188" w:rsidRDefault="00AC1082" w:rsidP="008C7188">
      <w:pPr>
        <w:pStyle w:val="1"/>
        <w:numPr>
          <w:ilvl w:val="2"/>
          <w:numId w:val="2"/>
        </w:numPr>
        <w:shd w:val="clear" w:color="auto" w:fill="auto"/>
        <w:tabs>
          <w:tab w:val="left" w:pos="1014"/>
        </w:tabs>
        <w:spacing w:line="276" w:lineRule="auto"/>
        <w:ind w:firstLine="709"/>
        <w:jc w:val="both"/>
        <w:rPr>
          <w:sz w:val="28"/>
          <w:szCs w:val="28"/>
        </w:rPr>
      </w:pPr>
      <w:r w:rsidRPr="008C7188">
        <w:rPr>
          <w:sz w:val="28"/>
          <w:szCs w:val="28"/>
        </w:rPr>
        <w:t xml:space="preserve">Гололобов, В. Н. С чего начинаются роботы. О проекте </w:t>
      </w:r>
      <w:r w:rsidRPr="008C7188">
        <w:rPr>
          <w:sz w:val="28"/>
          <w:szCs w:val="28"/>
          <w:lang w:val="en-US"/>
        </w:rPr>
        <w:t>Arduino</w:t>
      </w:r>
      <w:r w:rsidRPr="008C7188">
        <w:rPr>
          <w:sz w:val="28"/>
          <w:szCs w:val="28"/>
        </w:rPr>
        <w:t xml:space="preserve"> для школьников (и не только). </w:t>
      </w:r>
      <w:r w:rsidR="0001283C">
        <w:rPr>
          <w:sz w:val="28"/>
          <w:szCs w:val="28"/>
        </w:rPr>
        <w:t>–</w:t>
      </w:r>
      <w:r w:rsidRPr="008C7188">
        <w:rPr>
          <w:sz w:val="28"/>
          <w:szCs w:val="28"/>
        </w:rPr>
        <w:t xml:space="preserve"> М., 2011. </w:t>
      </w:r>
      <w:r w:rsidR="0001283C">
        <w:rPr>
          <w:sz w:val="28"/>
          <w:szCs w:val="28"/>
        </w:rPr>
        <w:t>–</w:t>
      </w:r>
      <w:r w:rsidRPr="008C7188">
        <w:rPr>
          <w:sz w:val="28"/>
          <w:szCs w:val="28"/>
        </w:rPr>
        <w:t xml:space="preserve"> 189 с.</w:t>
      </w:r>
    </w:p>
    <w:p w:rsidR="008B4425" w:rsidRPr="008C7188" w:rsidRDefault="00AC1082" w:rsidP="008C7188">
      <w:pPr>
        <w:pStyle w:val="1"/>
        <w:numPr>
          <w:ilvl w:val="2"/>
          <w:numId w:val="2"/>
        </w:numPr>
        <w:shd w:val="clear" w:color="auto" w:fill="auto"/>
        <w:tabs>
          <w:tab w:val="left" w:pos="1081"/>
        </w:tabs>
        <w:spacing w:line="276" w:lineRule="auto"/>
        <w:ind w:firstLine="709"/>
        <w:jc w:val="both"/>
        <w:rPr>
          <w:sz w:val="28"/>
          <w:szCs w:val="28"/>
        </w:rPr>
      </w:pPr>
      <w:r w:rsidRPr="008C7188">
        <w:rPr>
          <w:sz w:val="28"/>
          <w:szCs w:val="28"/>
        </w:rPr>
        <w:t xml:space="preserve">Филиппов, С. А. Робототехника для детей и родителей. </w:t>
      </w:r>
      <w:r w:rsidR="0001283C">
        <w:rPr>
          <w:sz w:val="28"/>
          <w:szCs w:val="28"/>
        </w:rPr>
        <w:t>–</w:t>
      </w:r>
      <w:r w:rsidRPr="008C7188">
        <w:rPr>
          <w:sz w:val="28"/>
          <w:szCs w:val="28"/>
        </w:rPr>
        <w:t xml:space="preserve"> </w:t>
      </w:r>
      <w:proofErr w:type="gramStart"/>
      <w:r w:rsidRPr="008C7188">
        <w:rPr>
          <w:sz w:val="28"/>
          <w:szCs w:val="28"/>
        </w:rPr>
        <w:t>СПб.:</w:t>
      </w:r>
      <w:proofErr w:type="gramEnd"/>
      <w:r w:rsidRPr="008C7188">
        <w:rPr>
          <w:sz w:val="28"/>
          <w:szCs w:val="28"/>
        </w:rPr>
        <w:t xml:space="preserve"> Наука, 2013</w:t>
      </w:r>
      <w:r w:rsidR="0001283C">
        <w:rPr>
          <w:sz w:val="28"/>
          <w:szCs w:val="28"/>
        </w:rPr>
        <w:t xml:space="preserve">. – </w:t>
      </w:r>
      <w:r w:rsidRPr="008C7188">
        <w:rPr>
          <w:sz w:val="28"/>
          <w:szCs w:val="28"/>
        </w:rPr>
        <w:t>319 с.</w:t>
      </w:r>
    </w:p>
    <w:p w:rsidR="008B4425" w:rsidRPr="008C7188" w:rsidRDefault="00AC1082" w:rsidP="008C7188">
      <w:pPr>
        <w:pStyle w:val="1"/>
        <w:numPr>
          <w:ilvl w:val="2"/>
          <w:numId w:val="2"/>
        </w:numPr>
        <w:shd w:val="clear" w:color="auto" w:fill="auto"/>
        <w:tabs>
          <w:tab w:val="left" w:pos="1105"/>
        </w:tabs>
        <w:spacing w:line="276" w:lineRule="auto"/>
        <w:ind w:firstLine="709"/>
        <w:jc w:val="both"/>
        <w:rPr>
          <w:sz w:val="28"/>
          <w:szCs w:val="28"/>
        </w:rPr>
      </w:pPr>
      <w:r w:rsidRPr="008C7188">
        <w:rPr>
          <w:sz w:val="28"/>
          <w:szCs w:val="28"/>
        </w:rPr>
        <w:t xml:space="preserve">Энциклопедия для детей. [Т. 39]. Компьютер. </w:t>
      </w:r>
      <w:r w:rsidR="0001283C">
        <w:rPr>
          <w:sz w:val="28"/>
          <w:szCs w:val="28"/>
        </w:rPr>
        <w:t>–</w:t>
      </w:r>
      <w:r w:rsidRPr="008C7188">
        <w:rPr>
          <w:sz w:val="28"/>
          <w:szCs w:val="28"/>
        </w:rPr>
        <w:t xml:space="preserve"> Москва: Мир энциклопедий </w:t>
      </w:r>
      <w:proofErr w:type="spellStart"/>
      <w:r w:rsidRPr="008C7188">
        <w:rPr>
          <w:sz w:val="28"/>
          <w:szCs w:val="28"/>
        </w:rPr>
        <w:t>Аванта</w:t>
      </w:r>
      <w:proofErr w:type="spellEnd"/>
      <w:r w:rsidRPr="008C7188">
        <w:rPr>
          <w:sz w:val="28"/>
          <w:szCs w:val="28"/>
        </w:rPr>
        <w:t xml:space="preserve">+: </w:t>
      </w:r>
      <w:proofErr w:type="spellStart"/>
      <w:r w:rsidRPr="008C7188">
        <w:rPr>
          <w:sz w:val="28"/>
          <w:szCs w:val="28"/>
        </w:rPr>
        <w:t>Астрель</w:t>
      </w:r>
      <w:proofErr w:type="spellEnd"/>
      <w:r w:rsidRPr="008C7188">
        <w:rPr>
          <w:sz w:val="28"/>
          <w:szCs w:val="28"/>
        </w:rPr>
        <w:t>, 2009</w:t>
      </w:r>
      <w:r w:rsidR="0001283C">
        <w:rPr>
          <w:sz w:val="28"/>
          <w:szCs w:val="28"/>
        </w:rPr>
        <w:t xml:space="preserve">. – </w:t>
      </w:r>
      <w:r w:rsidRPr="008C7188">
        <w:rPr>
          <w:sz w:val="28"/>
          <w:szCs w:val="28"/>
        </w:rPr>
        <w:t>510 с. (Большая детская энциклопедия).</w:t>
      </w:r>
    </w:p>
    <w:p w:rsidR="008B4425" w:rsidRPr="008C7188" w:rsidRDefault="00AC1082" w:rsidP="008C718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C7188">
        <w:rPr>
          <w:sz w:val="28"/>
          <w:szCs w:val="28"/>
        </w:rPr>
        <w:t>Интернет ресурсы:</w:t>
      </w:r>
    </w:p>
    <w:p w:rsidR="008B4425" w:rsidRPr="008C7188" w:rsidRDefault="00AC1082" w:rsidP="008C7188">
      <w:pPr>
        <w:pStyle w:val="1"/>
        <w:numPr>
          <w:ilvl w:val="3"/>
          <w:numId w:val="2"/>
        </w:numPr>
        <w:shd w:val="clear" w:color="auto" w:fill="auto"/>
        <w:tabs>
          <w:tab w:val="left" w:pos="970"/>
        </w:tabs>
        <w:spacing w:line="276" w:lineRule="auto"/>
        <w:ind w:firstLine="709"/>
        <w:jc w:val="both"/>
        <w:rPr>
          <w:sz w:val="28"/>
          <w:szCs w:val="28"/>
        </w:rPr>
      </w:pPr>
      <w:r w:rsidRPr="008C7188">
        <w:rPr>
          <w:sz w:val="28"/>
          <w:szCs w:val="28"/>
          <w:lang w:val="en-US"/>
        </w:rPr>
        <w:t>www: amperka.ru</w:t>
      </w:r>
    </w:p>
    <w:p w:rsidR="008B4425" w:rsidRPr="008C7188" w:rsidRDefault="0068206E" w:rsidP="008C7188">
      <w:pPr>
        <w:pStyle w:val="1"/>
        <w:numPr>
          <w:ilvl w:val="3"/>
          <w:numId w:val="2"/>
        </w:numPr>
        <w:shd w:val="clear" w:color="auto" w:fill="auto"/>
        <w:tabs>
          <w:tab w:val="left" w:pos="994"/>
        </w:tabs>
        <w:spacing w:line="276" w:lineRule="auto"/>
        <w:ind w:firstLine="709"/>
        <w:jc w:val="both"/>
        <w:rPr>
          <w:sz w:val="28"/>
          <w:szCs w:val="28"/>
        </w:rPr>
      </w:pPr>
      <w:hyperlink r:id="rId7" w:history="1">
        <w:r w:rsidR="00AC1082" w:rsidRPr="008C7188">
          <w:rPr>
            <w:rStyle w:val="a3"/>
            <w:sz w:val="28"/>
            <w:szCs w:val="28"/>
            <w:lang w:val="en-US"/>
          </w:rPr>
          <w:t>http</w:t>
        </w:r>
        <w:r w:rsidR="00AC1082" w:rsidRPr="008C7188">
          <w:rPr>
            <w:rStyle w:val="a3"/>
            <w:sz w:val="28"/>
            <w:szCs w:val="28"/>
          </w:rPr>
          <w:t>://</w:t>
        </w:r>
        <w:r w:rsidR="00AC1082" w:rsidRPr="008C7188">
          <w:rPr>
            <w:rStyle w:val="a3"/>
            <w:sz w:val="28"/>
            <w:szCs w:val="28"/>
            <w:lang w:val="en-US"/>
          </w:rPr>
          <w:t>www</w:t>
        </w:r>
        <w:r w:rsidR="00AC1082" w:rsidRPr="008C7188">
          <w:rPr>
            <w:rStyle w:val="a3"/>
            <w:sz w:val="28"/>
            <w:szCs w:val="28"/>
          </w:rPr>
          <w:t>.</w:t>
        </w:r>
        <w:proofErr w:type="spellStart"/>
        <w:r w:rsidR="00AC1082" w:rsidRPr="008C7188">
          <w:rPr>
            <w:rStyle w:val="a3"/>
            <w:sz w:val="28"/>
            <w:szCs w:val="28"/>
            <w:lang w:val="en-US"/>
          </w:rPr>
          <w:t>int</w:t>
        </w:r>
        <w:proofErr w:type="spellEnd"/>
        <w:r w:rsidR="00AC1082" w:rsidRPr="008C7188">
          <w:rPr>
            <w:rStyle w:val="a3"/>
            <w:sz w:val="28"/>
            <w:szCs w:val="28"/>
          </w:rPr>
          <w:t>-</w:t>
        </w:r>
        <w:proofErr w:type="spellStart"/>
        <w:r w:rsidR="00AC1082" w:rsidRPr="008C7188">
          <w:rPr>
            <w:rStyle w:val="a3"/>
            <w:sz w:val="28"/>
            <w:szCs w:val="28"/>
            <w:lang w:val="en-US"/>
          </w:rPr>
          <w:t>edu</w:t>
        </w:r>
        <w:proofErr w:type="spellEnd"/>
        <w:r w:rsidR="00AC1082" w:rsidRPr="008C7188">
          <w:rPr>
            <w:rStyle w:val="a3"/>
            <w:sz w:val="28"/>
            <w:szCs w:val="28"/>
          </w:rPr>
          <w:t>.</w:t>
        </w:r>
        <w:proofErr w:type="spellStart"/>
        <w:r w:rsidR="00AC1082" w:rsidRPr="008C7188">
          <w:rPr>
            <w:rStyle w:val="a3"/>
            <w:sz w:val="28"/>
            <w:szCs w:val="28"/>
            <w:lang w:val="en-US"/>
          </w:rPr>
          <w:t>ru</w:t>
        </w:r>
        <w:proofErr w:type="spellEnd"/>
        <w:r w:rsidR="00AC1082" w:rsidRPr="008C7188">
          <w:rPr>
            <w:rStyle w:val="a3"/>
            <w:sz w:val="28"/>
            <w:szCs w:val="28"/>
          </w:rPr>
          <w:t>/</w:t>
        </w:r>
      </w:hyperlink>
    </w:p>
    <w:p w:rsidR="008B4425" w:rsidRPr="008C7188" w:rsidRDefault="0068206E" w:rsidP="008C7188">
      <w:pPr>
        <w:pStyle w:val="1"/>
        <w:numPr>
          <w:ilvl w:val="3"/>
          <w:numId w:val="2"/>
        </w:numPr>
        <w:shd w:val="clear" w:color="auto" w:fill="auto"/>
        <w:tabs>
          <w:tab w:val="left" w:pos="994"/>
        </w:tabs>
        <w:spacing w:line="276" w:lineRule="auto"/>
        <w:ind w:firstLine="709"/>
        <w:jc w:val="both"/>
        <w:rPr>
          <w:sz w:val="28"/>
          <w:szCs w:val="28"/>
        </w:rPr>
      </w:pPr>
      <w:hyperlink r:id="rId8" w:history="1">
        <w:r w:rsidR="00AC1082" w:rsidRPr="008C7188">
          <w:rPr>
            <w:rStyle w:val="a3"/>
            <w:sz w:val="28"/>
            <w:szCs w:val="28"/>
            <w:lang w:val="en-US"/>
          </w:rPr>
          <w:t>http://raor.ru/</w:t>
        </w:r>
      </w:hyperlink>
    </w:p>
    <w:sectPr w:rsidR="008B4425" w:rsidRPr="008C7188" w:rsidSect="00DF375A">
      <w:headerReference w:type="default" r:id="rId9"/>
      <w:pgSz w:w="11909" w:h="16834"/>
      <w:pgMar w:top="1135" w:right="850" w:bottom="1135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06E" w:rsidRDefault="0068206E" w:rsidP="008B4425">
      <w:r>
        <w:separator/>
      </w:r>
    </w:p>
  </w:endnote>
  <w:endnote w:type="continuationSeparator" w:id="0">
    <w:p w:rsidR="0068206E" w:rsidRDefault="0068206E" w:rsidP="008B4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06E" w:rsidRDefault="0068206E"/>
  </w:footnote>
  <w:footnote w:type="continuationSeparator" w:id="0">
    <w:p w:rsidR="0068206E" w:rsidRDefault="006820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425" w:rsidRDefault="008B44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8C0C90"/>
    <w:multiLevelType w:val="multilevel"/>
    <w:tmpl w:val="2F0E7E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1E3A59"/>
    <w:multiLevelType w:val="multilevel"/>
    <w:tmpl w:val="06DA51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25"/>
    <w:rsid w:val="0001283C"/>
    <w:rsid w:val="00033E5B"/>
    <w:rsid w:val="000E50B7"/>
    <w:rsid w:val="00260F1F"/>
    <w:rsid w:val="00293F7E"/>
    <w:rsid w:val="002A066E"/>
    <w:rsid w:val="005C7FD8"/>
    <w:rsid w:val="005E64B9"/>
    <w:rsid w:val="00637C37"/>
    <w:rsid w:val="0068206E"/>
    <w:rsid w:val="006A2131"/>
    <w:rsid w:val="006C55F8"/>
    <w:rsid w:val="008B4425"/>
    <w:rsid w:val="008C7188"/>
    <w:rsid w:val="00966323"/>
    <w:rsid w:val="00A23143"/>
    <w:rsid w:val="00A50B8E"/>
    <w:rsid w:val="00AC1082"/>
    <w:rsid w:val="00CD64AD"/>
    <w:rsid w:val="00CF38FB"/>
    <w:rsid w:val="00D86E59"/>
    <w:rsid w:val="00DF375A"/>
    <w:rsid w:val="00F9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13DCE-E8BA-4988-A631-7A847AC5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B442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4425"/>
    <w:rPr>
      <w:color w:val="0066CC"/>
      <w:u w:val="single"/>
    </w:rPr>
  </w:style>
  <w:style w:type="character" w:customStyle="1" w:styleId="9">
    <w:name w:val="Основной текст (9)_"/>
    <w:basedOn w:val="a0"/>
    <w:link w:val="90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43"/>
      <w:szCs w:val="43"/>
    </w:rPr>
  </w:style>
  <w:style w:type="character" w:customStyle="1" w:styleId="a4">
    <w:name w:val="Основной текст_"/>
    <w:basedOn w:val="a0"/>
    <w:link w:val="1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pt">
    <w:name w:val="Основной текст + 12 pt"/>
    <w:basedOn w:val="a4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0">
    <w:name w:val="Заголовок №1_"/>
    <w:basedOn w:val="a0"/>
    <w:link w:val="11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8B44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Подпись к таблице_"/>
    <w:basedOn w:val="a0"/>
    <w:link w:val="a7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5">
    <w:name w:val="Основной текст (5)_"/>
    <w:basedOn w:val="a0"/>
    <w:link w:val="50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">
    <w:name w:val="Основной текст (4)_"/>
    <w:basedOn w:val="a0"/>
    <w:link w:val="40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">
    <w:name w:val="Основной текст (6)_"/>
    <w:basedOn w:val="a0"/>
    <w:link w:val="60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8">
    <w:name w:val="Основной текст + Курсив"/>
    <w:basedOn w:val="a4"/>
    <w:rsid w:val="008B44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Колонтитул_"/>
    <w:basedOn w:val="a0"/>
    <w:link w:val="aa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pt">
    <w:name w:val="Колонтитул + 4 pt;Курсив"/>
    <w:basedOn w:val="a9"/>
    <w:rsid w:val="008B44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</w:rPr>
  </w:style>
  <w:style w:type="character" w:customStyle="1" w:styleId="55pt">
    <w:name w:val="Колонтитул + 5;5 pt"/>
    <w:basedOn w:val="a9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125pt">
    <w:name w:val="Основной текст + 12;5 pt;Курсив"/>
    <w:basedOn w:val="a4"/>
    <w:rsid w:val="008B44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21">
    <w:name w:val="Подпись к таблице (2)_"/>
    <w:basedOn w:val="a0"/>
    <w:link w:val="22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Подпись к таблице (2)"/>
    <w:basedOn w:val="21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2">
    <w:name w:val="Заголовок №1 + Курсив"/>
    <w:basedOn w:val="10"/>
    <w:rsid w:val="008B44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Полужирный;Курсив"/>
    <w:basedOn w:val="a4"/>
    <w:rsid w:val="008B442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sid w:val="008B4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1">
    <w:name w:val="Основной текст (7) + Не курсив"/>
    <w:basedOn w:val="7"/>
    <w:rsid w:val="008B44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90">
    <w:name w:val="Основной текст (9)"/>
    <w:basedOn w:val="a"/>
    <w:link w:val="9"/>
    <w:rsid w:val="008B44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0"/>
      <w:sz w:val="43"/>
      <w:szCs w:val="43"/>
    </w:rPr>
  </w:style>
  <w:style w:type="paragraph" w:customStyle="1" w:styleId="1">
    <w:name w:val="Основной текст1"/>
    <w:basedOn w:val="a"/>
    <w:link w:val="a4"/>
    <w:rsid w:val="008B4425"/>
    <w:pPr>
      <w:shd w:val="clear" w:color="auto" w:fill="FFFFFF"/>
      <w:spacing w:line="331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8B4425"/>
    <w:pPr>
      <w:shd w:val="clear" w:color="auto" w:fill="FFFFFF"/>
      <w:spacing w:before="3900" w:after="324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8B44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">
    <w:name w:val="Заголовок №1"/>
    <w:basedOn w:val="a"/>
    <w:link w:val="10"/>
    <w:rsid w:val="008B4425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7">
    <w:name w:val="Подпись к таблице"/>
    <w:basedOn w:val="a"/>
    <w:link w:val="a6"/>
    <w:rsid w:val="008B4425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rsid w:val="008B44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rsid w:val="008B44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8B44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60">
    <w:name w:val="Основной текст (6)"/>
    <w:basedOn w:val="a"/>
    <w:link w:val="6"/>
    <w:rsid w:val="008B44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Колонтитул"/>
    <w:basedOn w:val="a"/>
    <w:link w:val="a9"/>
    <w:rsid w:val="008B442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таблице (2)"/>
    <w:basedOn w:val="a"/>
    <w:link w:val="21"/>
    <w:rsid w:val="008B4425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8B4425"/>
    <w:pPr>
      <w:shd w:val="clear" w:color="auto" w:fill="FFFFFF"/>
      <w:spacing w:line="322" w:lineRule="exact"/>
      <w:ind w:firstLine="70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o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t-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1939</Words>
  <Characters>11056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9</cp:revision>
  <dcterms:created xsi:type="dcterms:W3CDTF">2025-10-01T11:41:00Z</dcterms:created>
  <dcterms:modified xsi:type="dcterms:W3CDTF">2026-03-04T10:30:00Z</dcterms:modified>
</cp:coreProperties>
</file>