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861" w:rsidRPr="00AD367B" w:rsidRDefault="00F26C7D" w:rsidP="00AD367B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Приложение 3</w:t>
      </w:r>
    </w:p>
    <w:p w:rsidR="00AC3B2F" w:rsidRDefault="00F26C7D" w:rsidP="00AD367B">
      <w:pPr>
        <w:pStyle w:val="2"/>
        <w:shd w:val="clear" w:color="auto" w:fill="auto"/>
        <w:spacing w:line="276" w:lineRule="auto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к дополнительной </w:t>
      </w:r>
      <w:r w:rsidR="00AD367B">
        <w:rPr>
          <w:rStyle w:val="1"/>
          <w:sz w:val="28"/>
          <w:szCs w:val="28"/>
        </w:rPr>
        <w:t>общеобразовательной</w:t>
      </w:r>
      <w:r w:rsidRPr="00AD367B">
        <w:rPr>
          <w:rStyle w:val="1"/>
          <w:sz w:val="28"/>
          <w:szCs w:val="28"/>
        </w:rPr>
        <w:t xml:space="preserve"> программе</w:t>
      </w:r>
      <w:r w:rsidR="00AD367B">
        <w:rPr>
          <w:rStyle w:val="1"/>
          <w:sz w:val="28"/>
          <w:szCs w:val="28"/>
        </w:rPr>
        <w:t xml:space="preserve"> – </w:t>
      </w:r>
    </w:p>
    <w:p w:rsidR="00AD367B" w:rsidRPr="00AD367B" w:rsidRDefault="00AD367B" w:rsidP="00AD367B">
      <w:pPr>
        <w:pStyle w:val="2"/>
        <w:shd w:val="clear" w:color="auto" w:fill="auto"/>
        <w:spacing w:line="276" w:lineRule="auto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дополнительной общеразвивающей программе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«Физические основы высоких технологий»</w:t>
      </w:r>
    </w:p>
    <w:p w:rsidR="00AD367B" w:rsidRDefault="00AD367B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AD367B" w:rsidRDefault="00AD367B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AD367B" w:rsidRDefault="00AD367B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AD367B" w:rsidRDefault="00AD367B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AD367B" w:rsidRDefault="00AD367B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AD367B" w:rsidRDefault="00AD367B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AC3B2F" w:rsidRPr="00AD367B" w:rsidRDefault="00F26C7D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 w:rsidRPr="00AD367B">
        <w:rPr>
          <w:sz w:val="28"/>
          <w:szCs w:val="28"/>
        </w:rPr>
        <w:t>Рабочая программа модуля</w:t>
      </w:r>
    </w:p>
    <w:p w:rsidR="00AC3B2F" w:rsidRPr="00AD367B" w:rsidRDefault="008E2F0A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F26C7D" w:rsidRPr="00AD367B">
        <w:rPr>
          <w:sz w:val="28"/>
          <w:szCs w:val="28"/>
        </w:rPr>
        <w:t>Электромагнетизм, применение в технике и технологии</w:t>
      </w:r>
      <w:r>
        <w:rPr>
          <w:sz w:val="28"/>
          <w:szCs w:val="28"/>
        </w:rPr>
        <w:t>»</w:t>
      </w:r>
    </w:p>
    <w:p w:rsidR="00AC3B2F" w:rsidRPr="00AD367B" w:rsidRDefault="00F26C7D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 w:rsidRPr="00AD367B">
        <w:rPr>
          <w:sz w:val="28"/>
          <w:szCs w:val="28"/>
        </w:rPr>
        <w:t>Возраст обучающихся: 15-18 лет</w:t>
      </w:r>
    </w:p>
    <w:p w:rsidR="00B32861" w:rsidRPr="00AD367B" w:rsidRDefault="00F26C7D" w:rsidP="00AD367B">
      <w:pPr>
        <w:pStyle w:val="70"/>
        <w:shd w:val="clear" w:color="auto" w:fill="auto"/>
        <w:spacing w:before="0" w:after="0" w:line="276" w:lineRule="auto"/>
        <w:rPr>
          <w:sz w:val="28"/>
          <w:szCs w:val="28"/>
        </w:rPr>
      </w:pPr>
      <w:r w:rsidRPr="00AD367B">
        <w:rPr>
          <w:sz w:val="28"/>
          <w:szCs w:val="28"/>
        </w:rPr>
        <w:t xml:space="preserve">Срок реализации </w:t>
      </w:r>
      <w:r w:rsidR="00AD367B">
        <w:rPr>
          <w:sz w:val="28"/>
          <w:szCs w:val="28"/>
        </w:rPr>
        <w:t>–</w:t>
      </w:r>
      <w:r w:rsidRPr="00AD367B">
        <w:rPr>
          <w:sz w:val="28"/>
          <w:szCs w:val="28"/>
        </w:rPr>
        <w:t xml:space="preserve"> второй год обучения</w:t>
      </w:r>
    </w:p>
    <w:p w:rsidR="00AD367B" w:rsidRDefault="00AD367B" w:rsidP="00AD367B">
      <w:pPr>
        <w:pStyle w:val="2"/>
        <w:shd w:val="clear" w:color="auto" w:fill="auto"/>
        <w:spacing w:line="276" w:lineRule="auto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rPr>
          <w:rStyle w:val="1"/>
          <w:sz w:val="28"/>
          <w:szCs w:val="28"/>
        </w:rPr>
      </w:pPr>
    </w:p>
    <w:p w:rsidR="00AC3B2F" w:rsidRPr="00AD367B" w:rsidRDefault="00F26C7D" w:rsidP="00AD367B">
      <w:pPr>
        <w:pStyle w:val="2"/>
        <w:shd w:val="clear" w:color="auto" w:fill="auto"/>
        <w:spacing w:line="276" w:lineRule="auto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Автор-составитель:</w:t>
      </w:r>
    </w:p>
    <w:p w:rsidR="00AC3B2F" w:rsidRPr="00AD367B" w:rsidRDefault="00C45BC1" w:rsidP="00AD367B">
      <w:pPr>
        <w:pStyle w:val="2"/>
        <w:shd w:val="clear" w:color="auto" w:fill="auto"/>
        <w:spacing w:line="276" w:lineRule="auto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Смирнова И. П</w:t>
      </w:r>
      <w:r w:rsidR="00AD367B">
        <w:rPr>
          <w:rStyle w:val="1"/>
          <w:sz w:val="28"/>
          <w:szCs w:val="28"/>
        </w:rPr>
        <w:t>.</w:t>
      </w:r>
      <w:r w:rsidR="00F26C7D" w:rsidRPr="00AD367B">
        <w:rPr>
          <w:rStyle w:val="1"/>
          <w:sz w:val="28"/>
          <w:szCs w:val="28"/>
        </w:rPr>
        <w:t>,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преподаватель</w:t>
      </w: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D367B" w:rsidRDefault="00AD367B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</w:p>
    <w:p w:rsidR="00AC3B2F" w:rsidRPr="00AD367B" w:rsidRDefault="00F26C7D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г. Нижний Тагил</w:t>
      </w:r>
    </w:p>
    <w:p w:rsidR="00AC3B2F" w:rsidRPr="00AD367B" w:rsidRDefault="00F26C7D" w:rsidP="00AD367B">
      <w:pPr>
        <w:pStyle w:val="2"/>
        <w:shd w:val="clear" w:color="auto" w:fill="auto"/>
        <w:spacing w:line="276" w:lineRule="auto"/>
        <w:jc w:val="center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20</w:t>
      </w:r>
      <w:r w:rsidR="00C45BC1">
        <w:rPr>
          <w:rStyle w:val="1"/>
          <w:sz w:val="28"/>
          <w:szCs w:val="28"/>
        </w:rPr>
        <w:t>25</w:t>
      </w:r>
      <w:r w:rsidRPr="00AD367B">
        <w:rPr>
          <w:rStyle w:val="1"/>
          <w:sz w:val="28"/>
          <w:szCs w:val="28"/>
        </w:rPr>
        <w:t xml:space="preserve"> г.</w:t>
      </w:r>
      <w:bookmarkStart w:id="0" w:name="bookmark0"/>
    </w:p>
    <w:p w:rsidR="00AC3B2F" w:rsidRPr="00AD367B" w:rsidRDefault="00AC3B2F" w:rsidP="00AD367B">
      <w:pPr>
        <w:spacing w:line="276" w:lineRule="auto"/>
        <w:rPr>
          <w:rStyle w:val="1"/>
          <w:rFonts w:eastAsia="Arial Unicode MS"/>
          <w:sz w:val="28"/>
          <w:szCs w:val="28"/>
        </w:rPr>
      </w:pPr>
      <w:r w:rsidRPr="00AD367B">
        <w:rPr>
          <w:rStyle w:val="1"/>
          <w:rFonts w:eastAsia="Arial Unicode MS"/>
          <w:sz w:val="28"/>
          <w:szCs w:val="28"/>
        </w:rPr>
        <w:br w:type="page"/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AD367B">
        <w:rPr>
          <w:b/>
          <w:sz w:val="28"/>
          <w:szCs w:val="28"/>
        </w:rPr>
        <w:lastRenderedPageBreak/>
        <w:t>1. Пояснительная записка</w:t>
      </w:r>
      <w:bookmarkEnd w:id="0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Модуль «Электромагнетизм, применение в технике и технологии» является структурным элементом общеразвивающей дополнительной образовательной программы «Физические основы высоких технологий».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Рабочая программа модуля имеет техническую направленность и способствует развитию вычислительных и исследователь</w:t>
      </w:r>
      <w:r w:rsidR="00AD367B">
        <w:rPr>
          <w:rStyle w:val="1"/>
          <w:sz w:val="28"/>
          <w:szCs w:val="28"/>
        </w:rPr>
        <w:t>с</w:t>
      </w:r>
      <w:r w:rsidRPr="00AD367B">
        <w:rPr>
          <w:rStyle w:val="1"/>
          <w:sz w:val="28"/>
          <w:szCs w:val="28"/>
        </w:rPr>
        <w:t>ких умений для применения в будущей инженерной профессиональной деятельности.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Актуальность программы определяется вовлечением работодателей в процесс опережающей подготовки кадров, эффективной реализации творческих возможностей молодежи и формирования осознанного выбора будущей профессиональной деятельности.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8"/>
          <w:sz w:val="28"/>
          <w:szCs w:val="28"/>
        </w:rPr>
        <w:t>Целями</w:t>
      </w:r>
      <w:r w:rsidRPr="00AD367B">
        <w:rPr>
          <w:rStyle w:val="1"/>
          <w:sz w:val="28"/>
          <w:szCs w:val="28"/>
        </w:rPr>
        <w:t xml:space="preserve"> рабочей программы являются: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подготовка учащихся к осознанному выбору профессии инженера в области наукоемких технологий;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обеспечение преемственности между общим и профессиональным образованием.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i/>
          <w:sz w:val="28"/>
          <w:szCs w:val="28"/>
        </w:rPr>
      </w:pPr>
      <w:r w:rsidRPr="00AD367B">
        <w:rPr>
          <w:rStyle w:val="1"/>
          <w:sz w:val="28"/>
          <w:szCs w:val="28"/>
        </w:rPr>
        <w:t>Для реализации поставленных целей планируется решение следующих</w:t>
      </w:r>
      <w:r w:rsidRPr="00AD367B">
        <w:rPr>
          <w:rStyle w:val="a9"/>
          <w:sz w:val="28"/>
          <w:szCs w:val="28"/>
        </w:rPr>
        <w:t xml:space="preserve"> </w:t>
      </w:r>
      <w:r w:rsidRPr="00AD367B">
        <w:rPr>
          <w:rStyle w:val="a9"/>
          <w:i w:val="0"/>
          <w:sz w:val="28"/>
          <w:szCs w:val="28"/>
        </w:rPr>
        <w:t>задач: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6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усиление роли принципа политехнизма в процессе изучения физики;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ознакомление учащихся с современными достижениями физической науки и техники;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овладение умениями применять знания по физике для решения задач, объяснения явлений природы, свойств веществ, принципа работы технических устройств;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овладение учащимися умениями воспринимать информацию физического содержания, предлагаемую в форме графиков зависимостей физических величин, диаграмм, таблиц.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Предлагаемый курс обеспечивает значительный объем новой для учащихся информации, связанной с использованием достижений физики в современной технике и технологии. Это позволит усилить мотивацию учащихся, увлекающихся техническим творчеством, к изучению физики как учебного предмета. В то же время усиление политехнической направленности в содержании будет способствовать реализации </w:t>
      </w:r>
      <w:proofErr w:type="spellStart"/>
      <w:r w:rsidRPr="00AD367B">
        <w:rPr>
          <w:rStyle w:val="1"/>
          <w:sz w:val="28"/>
          <w:szCs w:val="28"/>
        </w:rPr>
        <w:t>внутрипредметных</w:t>
      </w:r>
      <w:proofErr w:type="spellEnd"/>
      <w:r w:rsidRPr="00AD367B">
        <w:rPr>
          <w:rStyle w:val="1"/>
          <w:sz w:val="28"/>
          <w:szCs w:val="28"/>
        </w:rPr>
        <w:t xml:space="preserve"> связей между различными разделами курса Указанные факторы определяют элементы новизны данной программы курса.</w:t>
      </w:r>
    </w:p>
    <w:p w:rsidR="00B32861" w:rsidRPr="00AD367B" w:rsidRDefault="00F26C7D" w:rsidP="00AD367B">
      <w:pPr>
        <w:pStyle w:val="3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AD367B">
        <w:rPr>
          <w:rStyle w:val="31"/>
          <w:sz w:val="28"/>
          <w:szCs w:val="28"/>
        </w:rPr>
        <w:t>Объем программы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Программа, рассчитанная на </w:t>
      </w:r>
      <w:r w:rsidRPr="00955300">
        <w:rPr>
          <w:rStyle w:val="1"/>
          <w:color w:val="auto"/>
          <w:sz w:val="28"/>
          <w:szCs w:val="28"/>
        </w:rPr>
        <w:t xml:space="preserve">57 </w:t>
      </w:r>
      <w:r w:rsidRPr="00AD367B">
        <w:rPr>
          <w:rStyle w:val="1"/>
          <w:sz w:val="28"/>
          <w:szCs w:val="28"/>
        </w:rPr>
        <w:t xml:space="preserve">часов с периодичностью учебных занятий один раз в неделю по три академических часа (1 урок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45 минут с </w:t>
      </w:r>
      <w:r w:rsidRPr="00AD367B">
        <w:rPr>
          <w:rStyle w:val="1"/>
          <w:sz w:val="28"/>
          <w:szCs w:val="28"/>
        </w:rPr>
        <w:lastRenderedPageBreak/>
        <w:t>переменой 15 мин.). Рабочей программой предусмотрены следующие формы организации занятий: лекции, практические занятия, экскурсии. Основной формой проведения занятий являются практические работы как важнейшее средство связи теории с практикой в обучении. Их цель - закрепить и углубить полученные знаний, сформировать соответствующие умения и навыки.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</w:t>
      </w:r>
      <w:r w:rsidR="00AD367B">
        <w:rPr>
          <w:rStyle w:val="1"/>
          <w:sz w:val="28"/>
          <w:szCs w:val="28"/>
        </w:rPr>
        <w:t>я</w:t>
      </w:r>
      <w:r w:rsidRPr="00AD367B">
        <w:rPr>
          <w:rStyle w:val="1"/>
          <w:sz w:val="28"/>
          <w:szCs w:val="28"/>
        </w:rPr>
        <w:t>дных пособий.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" w:name="bookmark1"/>
      <w:r w:rsidRPr="00AD367B">
        <w:rPr>
          <w:sz w:val="28"/>
          <w:szCs w:val="28"/>
        </w:rPr>
        <w:t>2. Планируемые результаты освоения модуля</w:t>
      </w:r>
      <w:bookmarkEnd w:id="1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В результате освоения модуля обучающиеся должны знать и понимать:</w:t>
      </w:r>
    </w:p>
    <w:p w:rsidR="00B32861" w:rsidRPr="00AD367B" w:rsidRDefault="00F26C7D" w:rsidP="00AD367B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физические явления: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электропроводность, тепловое действие тока; магнитные взаимодействия; электролиз, электрические разряды в газах, ионизация, термоэлектронная эмиссия; электромагнитная индукция, самоиндукция; генерация электромагнитных волн, радиоволны; инфракрасное, видимое, ультрафиолетовое, рентгеновское, гамма - излучения; распространение, отражение и преломление света, дифракция, интерференция и поляризация света, поглощение и дисперсия света; фотоэффект; радиоактивность, деление и синтез ядер;</w:t>
      </w:r>
    </w:p>
    <w:p w:rsidR="00B32861" w:rsidRPr="00AD367B" w:rsidRDefault="00F26C7D" w:rsidP="00AD367B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смысл понятий: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электромагнитное поле, электрический ток, проводник, диэлектрик; резистор, реостат, источник тока, сторонние силы; плазма, вакуум; световой луч, волновой фронт; ядерная модель атома, элементарные частицы;</w:t>
      </w:r>
    </w:p>
    <w:p w:rsidR="00B32861" w:rsidRPr="00AD367B" w:rsidRDefault="00F26C7D" w:rsidP="00AD367B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смысл физических величин: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сила электрического тока, электрическое сопротивление, удельное электрическое сопротивление, электродвижущая сила; индукция магнитного поля, магнитный поток, индуктивность; амплитудное и действующее значения силы тока и напряжения;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показатель преломления, фокусное расстояние и оптическая сила тонкой линзы;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энергия связи ядра, энергетический выход ядерной реакции, период полураспада;</w:t>
      </w:r>
    </w:p>
    <w:p w:rsidR="00B32861" w:rsidRPr="00AD367B" w:rsidRDefault="00F26C7D" w:rsidP="00AD367B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смысл физических законов и принципов: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закон Ома для однородного и неоднородного участка цепи, для полной цепи, Джоуля - Ленца; закон Ампера, электромагнитной индукции Фарадея, правило Ленца;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2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lastRenderedPageBreak/>
        <w:t>закон прямолинейного распространения света, отражения и преломления света; принцип относительности, принцип постоянства скорости света,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закон взаимосвязи массы и энергии; закон внешнего фотоэффекта; закон радиоактивного распада, правила смещения при радиоактивном распаде.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Обучающиеся должны уметь решать задачи: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на расчет электрических цепей с использованием закона Ома для однородного участка цепи и полной цепи, а также закономерностей последовательного и параллельного соединения резисторов;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на применение закона Джоуля - Ленца; на определение коэффициента полезного действия источника тока;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на расчет индукции магнитного поля, силы Ампера, силы Лоренца; на применение принципа суперпозиции для магнитных полей; на расчет характеристик движения заряженной частицы в магнитное поле;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на определение магнитного потока, пронизывающего контур; на применение правила Ленца; на определение величины электродвижущей силы индукции; на расчет электродвижущей силы, возникающей в прямолинейном проводнике, равномерно движущемся в магнитном поле с постоянной индукцией, энергии магнитного поля, электродвижущей силы самоиндукции и индуктивности катушки;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на определение периода, частоты и энергетических характеристик свободных электромагнитных колебаний в колебательном контуре; на расчет действующих значений напряжения и силы переменного тока;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на применение формул, связывающих длину волны с частотой и скоростью; на применение законов прямолинейного распространения света, законов отражения и преломления света, формулы линзы, увеличения линзы; на использование условий максимума и минимума интерференции, дифракции света;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на применение закона взаимосвязи массы и энергии;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на вычисление частоты и длины волны при переходе электрона в атоме из одного энергетического состояния в другое; на применение формул, связывающих энергию и импульс фотона с частотой соответствующей волны; на применение уравнения Эйнштейна для внешнего фотоэффекта;</w:t>
      </w:r>
    </w:p>
    <w:p w:rsidR="00B32861" w:rsidRPr="00AD367B" w:rsidRDefault="00F26C7D" w:rsidP="00AD367B">
      <w:pPr>
        <w:pStyle w:val="2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на определение продуктов ядерных реакций; на расчет энергетического выхода ядерных реакций; на применение закона радиоактивного распада и правил смещения при распадах.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Учащиеся должны владеть информацией о физических принципах микро - и </w:t>
      </w:r>
      <w:proofErr w:type="spellStart"/>
      <w:r w:rsidRPr="00AD367B">
        <w:rPr>
          <w:rStyle w:val="1"/>
          <w:sz w:val="28"/>
          <w:szCs w:val="28"/>
        </w:rPr>
        <w:t>наноэлектроники</w:t>
      </w:r>
      <w:proofErr w:type="spellEnd"/>
      <w:r w:rsidRPr="00AD367B">
        <w:rPr>
          <w:rStyle w:val="1"/>
          <w:sz w:val="28"/>
          <w:szCs w:val="28"/>
        </w:rPr>
        <w:t>, записи и передачи информации.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2" w:name="bookmark2"/>
      <w:r w:rsidRPr="00AD367B">
        <w:rPr>
          <w:sz w:val="28"/>
          <w:szCs w:val="28"/>
        </w:rPr>
        <w:lastRenderedPageBreak/>
        <w:t>3. Комплекс организационно-педагогических условий</w:t>
      </w:r>
      <w:bookmarkEnd w:id="2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за компьютером.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работа.</w:t>
      </w:r>
    </w:p>
    <w:p w:rsidR="009848DD" w:rsidRPr="00AD367B" w:rsidRDefault="009848D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AD367B">
        <w:rPr>
          <w:sz w:val="28"/>
          <w:szCs w:val="28"/>
        </w:rPr>
        <w:t>4. Учебно-тематический план модуля «Электромагнетизм, применение</w:t>
      </w:r>
    </w:p>
    <w:p w:rsidR="009848DD" w:rsidRPr="00AD367B" w:rsidRDefault="009848D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AD367B">
        <w:rPr>
          <w:sz w:val="28"/>
          <w:szCs w:val="28"/>
        </w:rPr>
        <w:t>в технике и технологии»</w:t>
      </w:r>
    </w:p>
    <w:tbl>
      <w:tblPr>
        <w:tblW w:w="942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5141"/>
        <w:gridCol w:w="1113"/>
        <w:gridCol w:w="1210"/>
        <w:gridCol w:w="1210"/>
      </w:tblGrid>
      <w:tr w:rsidR="009848DD" w:rsidRPr="00AD367B" w:rsidTr="001C648C">
        <w:trPr>
          <w:trHeight w:val="302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center"/>
              <w:rPr>
                <w:rStyle w:val="1"/>
                <w:sz w:val="22"/>
                <w:szCs w:val="22"/>
                <w:lang w:val="en-US"/>
              </w:rPr>
            </w:pPr>
            <w:r w:rsidRPr="00AD367B">
              <w:rPr>
                <w:rStyle w:val="1"/>
                <w:sz w:val="22"/>
                <w:szCs w:val="22"/>
              </w:rPr>
              <w:t>№</w:t>
            </w:r>
          </w:p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п/п</w:t>
            </w:r>
          </w:p>
        </w:tc>
        <w:tc>
          <w:tcPr>
            <w:tcW w:w="5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Наименование темы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Количество часов</w:t>
            </w:r>
          </w:p>
        </w:tc>
      </w:tr>
      <w:tr w:rsidR="001C648C" w:rsidRPr="00AD367B" w:rsidTr="001C648C">
        <w:trPr>
          <w:trHeight w:val="274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теория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практика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всего</w:t>
            </w:r>
          </w:p>
        </w:tc>
      </w:tr>
      <w:tr w:rsidR="001C648C" w:rsidRPr="00AD367B" w:rsidTr="00AD367B">
        <w:trPr>
          <w:trHeight w:val="49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ind w:right="260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1.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Электрический заряд. Электростатическое поле и его характеристики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9</w:t>
            </w:r>
          </w:p>
        </w:tc>
      </w:tr>
      <w:tr w:rsidR="001C648C" w:rsidRPr="00AD367B" w:rsidTr="00AD367B">
        <w:trPr>
          <w:trHeight w:val="27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right="260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2.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Потенциал и энергия электростатического поля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6</w:t>
            </w:r>
          </w:p>
        </w:tc>
      </w:tr>
      <w:tr w:rsidR="001C648C" w:rsidRPr="00AD367B" w:rsidTr="00AD367B">
        <w:trPr>
          <w:trHeight w:val="63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right="260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3.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Поле в веществе. Электрическая емкость и конденсаторы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6</w:t>
            </w:r>
          </w:p>
        </w:tc>
      </w:tr>
      <w:tr w:rsidR="001C648C" w:rsidRPr="00AD367B" w:rsidTr="00AD367B">
        <w:trPr>
          <w:trHeight w:val="32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right="260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4.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Законы постоянного тока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6</w:t>
            </w:r>
          </w:p>
        </w:tc>
      </w:tr>
      <w:tr w:rsidR="001C648C" w:rsidRPr="00AD367B" w:rsidTr="00AD367B">
        <w:trPr>
          <w:trHeight w:val="32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right="260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5.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Токи в различных средах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6</w:t>
            </w:r>
          </w:p>
        </w:tc>
      </w:tr>
      <w:tr w:rsidR="001C648C" w:rsidRPr="00AD367B" w:rsidTr="00AD367B">
        <w:trPr>
          <w:trHeight w:val="27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right="260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6.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Физические основы полупроводниковой электроники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6</w:t>
            </w:r>
          </w:p>
        </w:tc>
      </w:tr>
      <w:tr w:rsidR="001C648C" w:rsidRPr="00AD367B" w:rsidTr="00AD367B">
        <w:trPr>
          <w:trHeight w:val="32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right="260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7.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Магнитное поле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6</w:t>
            </w:r>
          </w:p>
        </w:tc>
      </w:tr>
      <w:tr w:rsidR="001C648C" w:rsidRPr="00AD367B" w:rsidTr="00AD367B">
        <w:trPr>
          <w:trHeight w:val="33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right="260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8.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Электромагнитная индукция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6</w:t>
            </w:r>
          </w:p>
        </w:tc>
      </w:tr>
      <w:tr w:rsidR="001C648C" w:rsidRPr="00AD367B" w:rsidTr="00AD367B">
        <w:trPr>
          <w:trHeight w:val="32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right="260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9.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2"/>
              <w:shd w:val="clear" w:color="auto" w:fill="auto"/>
              <w:spacing w:line="276" w:lineRule="auto"/>
              <w:jc w:val="both"/>
              <w:rPr>
                <w:sz w:val="22"/>
                <w:szCs w:val="22"/>
              </w:rPr>
            </w:pPr>
            <w:r w:rsidRPr="00AD367B">
              <w:rPr>
                <w:rStyle w:val="1"/>
                <w:sz w:val="22"/>
                <w:szCs w:val="22"/>
              </w:rPr>
              <w:t>Электромагнитные колебания и волны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ind w:left="9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pStyle w:val="40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6</w:t>
            </w:r>
          </w:p>
        </w:tc>
      </w:tr>
      <w:tr w:rsidR="001C648C" w:rsidRPr="00AD367B" w:rsidTr="001C648C">
        <w:trPr>
          <w:trHeight w:val="33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8DD" w:rsidRPr="00AD367B" w:rsidRDefault="009848DD" w:rsidP="00AD36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pStyle w:val="70"/>
              <w:shd w:val="clear" w:color="auto" w:fill="auto"/>
              <w:spacing w:before="0" w:after="0" w:line="276" w:lineRule="auto"/>
              <w:jc w:val="right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Итого: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pStyle w:val="70"/>
              <w:shd w:val="clear" w:color="auto" w:fill="auto"/>
              <w:spacing w:before="0" w:after="0" w:line="276" w:lineRule="auto"/>
              <w:ind w:left="9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AD367B" w:rsidRDefault="009848DD" w:rsidP="00AD367B">
            <w:pPr>
              <w:pStyle w:val="70"/>
              <w:shd w:val="clear" w:color="auto" w:fill="auto"/>
              <w:spacing w:before="0" w:after="0" w:line="276" w:lineRule="auto"/>
              <w:rPr>
                <w:sz w:val="22"/>
                <w:szCs w:val="22"/>
              </w:rPr>
            </w:pPr>
            <w:r w:rsidRPr="00AD367B">
              <w:rPr>
                <w:sz w:val="22"/>
                <w:szCs w:val="22"/>
              </w:rPr>
              <w:t>39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8DD" w:rsidRPr="00955300" w:rsidRDefault="009848DD" w:rsidP="00AD367B">
            <w:pPr>
              <w:pStyle w:val="70"/>
              <w:shd w:val="clear" w:color="auto" w:fill="auto"/>
              <w:spacing w:before="0" w:after="0" w:line="276" w:lineRule="auto"/>
              <w:rPr>
                <w:color w:val="auto"/>
                <w:sz w:val="22"/>
                <w:szCs w:val="22"/>
              </w:rPr>
            </w:pPr>
            <w:bookmarkStart w:id="3" w:name="_GoBack"/>
            <w:r w:rsidRPr="00955300">
              <w:rPr>
                <w:color w:val="auto"/>
                <w:sz w:val="22"/>
                <w:szCs w:val="22"/>
              </w:rPr>
              <w:t>57</w:t>
            </w:r>
            <w:bookmarkEnd w:id="3"/>
          </w:p>
        </w:tc>
      </w:tr>
    </w:tbl>
    <w:p w:rsidR="00B32861" w:rsidRDefault="00B32861">
      <w:pPr>
        <w:rPr>
          <w:sz w:val="2"/>
          <w:szCs w:val="2"/>
        </w:rPr>
      </w:pP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4" w:name="bookmark3"/>
      <w:r w:rsidRPr="00AD367B">
        <w:rPr>
          <w:sz w:val="28"/>
          <w:szCs w:val="28"/>
        </w:rPr>
        <w:t>5. Содержание модуля</w:t>
      </w:r>
      <w:bookmarkEnd w:id="4"/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5" w:name="bookmark4"/>
      <w:r w:rsidRPr="00AD367B">
        <w:rPr>
          <w:sz w:val="28"/>
          <w:szCs w:val="28"/>
        </w:rPr>
        <w:t>Тема 1. Электрический заряд. Электростатическое поле и его характеристики.</w:t>
      </w:r>
      <w:bookmarkEnd w:id="5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Теоретические сведения:</w:t>
      </w:r>
      <w:r w:rsidRPr="00AD367B">
        <w:rPr>
          <w:rStyle w:val="1"/>
          <w:sz w:val="28"/>
          <w:szCs w:val="28"/>
        </w:rPr>
        <w:t xml:space="preserve"> Электрический заряд и его свойства. Закон сохранения электрического заряда. Закон Кулона. Электрическое поле. Напряженность поля. Принцип суперпозиции электрических полей.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Практика</w:t>
      </w:r>
      <w:r w:rsidRPr="00AD367B">
        <w:rPr>
          <w:rStyle w:val="1"/>
          <w:sz w:val="28"/>
          <w:szCs w:val="28"/>
        </w:rPr>
        <w:t>: решение задач.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6" w:name="bookmark5"/>
      <w:r w:rsidRPr="00AD367B">
        <w:rPr>
          <w:sz w:val="28"/>
          <w:szCs w:val="28"/>
        </w:rPr>
        <w:t>Тема 2. Потенциал и энергия электростатического поля</w:t>
      </w:r>
      <w:bookmarkEnd w:id="6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 xml:space="preserve">Теоретические сведения: </w:t>
      </w:r>
      <w:r w:rsidRPr="00AD367B">
        <w:rPr>
          <w:rStyle w:val="aa"/>
          <w:i w:val="0"/>
          <w:sz w:val="28"/>
          <w:szCs w:val="28"/>
        </w:rPr>
        <w:t>Работа сил поля. Потенциальность электростатического поля. Потенциальная энергия взаимодействия зарядов. Потенциал электрического поля, разность потенциалов</w:t>
      </w:r>
      <w:r w:rsidRPr="00AD367B">
        <w:rPr>
          <w:rStyle w:val="1"/>
          <w:sz w:val="28"/>
          <w:szCs w:val="28"/>
        </w:rPr>
        <w:t>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Практика:</w:t>
      </w:r>
      <w:r w:rsidRPr="00AD367B">
        <w:rPr>
          <w:rStyle w:val="1"/>
          <w:sz w:val="28"/>
          <w:szCs w:val="28"/>
        </w:rPr>
        <w:t xml:space="preserve"> решение производственных задач.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7" w:name="bookmark6"/>
      <w:r w:rsidRPr="00AD367B">
        <w:rPr>
          <w:sz w:val="28"/>
          <w:szCs w:val="28"/>
        </w:rPr>
        <w:lastRenderedPageBreak/>
        <w:t>Тема 3. Поле в веществе. Электрическая емкость и конденсаторы.</w:t>
      </w:r>
      <w:bookmarkEnd w:id="7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Теоретические сведения:</w:t>
      </w:r>
      <w:r w:rsidRPr="00AD367B">
        <w:rPr>
          <w:rStyle w:val="1"/>
          <w:sz w:val="28"/>
          <w:szCs w:val="28"/>
        </w:rPr>
        <w:t xml:space="preserve"> Проводники в электрическом поле. Диэлектрики в электрическом поле. Электрическая емкость. Конденсаторы. Энергия электрического поля конденсатора.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Практика:</w:t>
      </w:r>
      <w:r w:rsidRPr="00AD367B">
        <w:rPr>
          <w:rStyle w:val="1"/>
          <w:sz w:val="28"/>
          <w:szCs w:val="28"/>
        </w:rPr>
        <w:t xml:space="preserve"> моделирование производственных ситуаций, решение задач.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7"/>
      <w:r w:rsidRPr="00AD367B">
        <w:rPr>
          <w:sz w:val="28"/>
          <w:szCs w:val="28"/>
        </w:rPr>
        <w:t>Тема 4. Законы постоянного тока.</w:t>
      </w:r>
      <w:bookmarkEnd w:id="8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Теоретические сведения</w:t>
      </w:r>
      <w:r w:rsidRPr="00AD367B">
        <w:rPr>
          <w:rStyle w:val="1"/>
          <w:sz w:val="28"/>
          <w:szCs w:val="28"/>
        </w:rPr>
        <w:t>: Электрический ток. Сила и плотность тока, напряжение, сопротивление. Соединения проводников. Закон Ома для участка цепи. Электродвижущая сила (ЭДС). Закон Ома для полной электрической цепи. Работа и мощность тока. Закон Джоуля-Ленца.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Практика:</w:t>
      </w:r>
      <w:r w:rsidRPr="00AD367B">
        <w:rPr>
          <w:rStyle w:val="1"/>
          <w:sz w:val="28"/>
          <w:szCs w:val="28"/>
        </w:rPr>
        <w:t xml:space="preserve"> решение задач.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8"/>
      <w:r w:rsidRPr="00AD367B">
        <w:rPr>
          <w:sz w:val="28"/>
          <w:szCs w:val="28"/>
        </w:rPr>
        <w:t>Тема 5. Токи в различных средах.</w:t>
      </w:r>
      <w:bookmarkEnd w:id="9"/>
    </w:p>
    <w:p w:rsidR="00B32861" w:rsidRPr="00AD367B" w:rsidRDefault="001C648C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Теоретические</w:t>
      </w:r>
      <w:r w:rsidR="00F26C7D" w:rsidRPr="00AD367B">
        <w:rPr>
          <w:rStyle w:val="aa"/>
          <w:sz w:val="28"/>
          <w:szCs w:val="28"/>
        </w:rPr>
        <w:t xml:space="preserve"> сведения:</w:t>
      </w:r>
      <w:r w:rsidR="00F26C7D" w:rsidRPr="00AD367B">
        <w:rPr>
          <w:rStyle w:val="1"/>
          <w:sz w:val="28"/>
          <w:szCs w:val="28"/>
        </w:rPr>
        <w:t xml:space="preserve"> Электрический ток в металлах, жидкостях, газах и вакууме. Природа электрического сопротивления. Сверхпроводимость.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Практика:</w:t>
      </w:r>
      <w:r w:rsidRPr="00AD367B">
        <w:rPr>
          <w:rStyle w:val="1"/>
          <w:sz w:val="28"/>
          <w:szCs w:val="28"/>
        </w:rPr>
        <w:t xml:space="preserve"> решение задач.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0" w:name="bookmark9"/>
      <w:r w:rsidRPr="00AD367B">
        <w:rPr>
          <w:sz w:val="28"/>
          <w:szCs w:val="28"/>
        </w:rPr>
        <w:t>Тема 6. Физические основы полупроводниковой электроники.</w:t>
      </w:r>
      <w:bookmarkEnd w:id="10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Теоретические сведения</w:t>
      </w:r>
      <w:r w:rsidRPr="00AD367B">
        <w:rPr>
          <w:rStyle w:val="1"/>
          <w:sz w:val="28"/>
          <w:szCs w:val="28"/>
        </w:rPr>
        <w:t xml:space="preserve">: Полупроводники, их кристаллическая структура. Собственная и примесная проводимости полупроводников. </w:t>
      </w:r>
      <w:r w:rsidRPr="00AD367B">
        <w:rPr>
          <w:rStyle w:val="1"/>
          <w:i/>
          <w:sz w:val="28"/>
          <w:szCs w:val="28"/>
        </w:rPr>
        <w:t>Р-п</w:t>
      </w:r>
      <w:r w:rsidRPr="00AD367B">
        <w:rPr>
          <w:rStyle w:val="1"/>
          <w:sz w:val="28"/>
          <w:szCs w:val="28"/>
        </w:rPr>
        <w:t xml:space="preserve"> переход. Полупроводниковый диод и другие приборы.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Практика</w:t>
      </w:r>
      <w:r w:rsidRPr="00AD367B">
        <w:rPr>
          <w:rStyle w:val="1"/>
          <w:sz w:val="28"/>
          <w:szCs w:val="28"/>
        </w:rPr>
        <w:t>: решение задач.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1" w:name="bookmark10"/>
      <w:r w:rsidRPr="00AD367B">
        <w:rPr>
          <w:sz w:val="28"/>
          <w:szCs w:val="28"/>
        </w:rPr>
        <w:t>Тема 7.Магнитное поле.</w:t>
      </w:r>
      <w:bookmarkEnd w:id="11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Теоретические сведения</w:t>
      </w:r>
      <w:r w:rsidRPr="00AD367B">
        <w:rPr>
          <w:rStyle w:val="1"/>
          <w:sz w:val="28"/>
          <w:szCs w:val="28"/>
        </w:rPr>
        <w:t>: Магнитное взаимодействие. Индукция магнитного поля. Сила Ампера. Сила Лоренца. Движение электрических зарядов в магнитном поле. Эффект Холла. Циклические ускорители, масс-спектрограф.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Практика</w:t>
      </w:r>
      <w:r w:rsidRPr="00AD367B">
        <w:rPr>
          <w:rStyle w:val="1"/>
          <w:sz w:val="28"/>
          <w:szCs w:val="28"/>
        </w:rPr>
        <w:t>: решение задач, знакомство с работой инженера.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2" w:name="bookmark11"/>
      <w:r w:rsidRPr="00AD367B">
        <w:rPr>
          <w:sz w:val="28"/>
          <w:szCs w:val="28"/>
        </w:rPr>
        <w:t>Тема 8. Электромагнитная индукция</w:t>
      </w:r>
      <w:bookmarkEnd w:id="12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Теоретические сведения</w:t>
      </w:r>
      <w:r w:rsidRPr="00AD367B">
        <w:rPr>
          <w:rStyle w:val="1"/>
          <w:sz w:val="28"/>
          <w:szCs w:val="28"/>
        </w:rPr>
        <w:t>: Магнитный поток. Закон электромагнитной индукции Фарадея. Правило Ленца. Вихревое электрическое поле. Самоиндукция. Индуктивность.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Практика:</w:t>
      </w:r>
      <w:r w:rsidRPr="00AD367B">
        <w:rPr>
          <w:rStyle w:val="1"/>
          <w:sz w:val="28"/>
          <w:szCs w:val="28"/>
        </w:rPr>
        <w:t xml:space="preserve"> применение законов электромагнитной индукции при конструировании электронной техники.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3" w:name="bookmark12"/>
      <w:r w:rsidRPr="00AD367B">
        <w:rPr>
          <w:sz w:val="28"/>
          <w:szCs w:val="28"/>
        </w:rPr>
        <w:t>Тема 9. Электромагнитные колебания и волны. Электромагнитное поле.</w:t>
      </w:r>
      <w:bookmarkEnd w:id="13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Теоретические сведения</w:t>
      </w:r>
      <w:r w:rsidRPr="00AD367B">
        <w:rPr>
          <w:rStyle w:val="1"/>
          <w:sz w:val="28"/>
          <w:szCs w:val="28"/>
        </w:rPr>
        <w:t xml:space="preserve">: Колебательный контур. Свободные электромагнитные колебания. Вынужденные электромагнитные колебания. Переменный ток. Конденсатор и катушка в цепи переменного тока. Активное сопротивление. Электрический резонанс. Производство, передача и </w:t>
      </w:r>
      <w:r w:rsidRPr="00AD367B">
        <w:rPr>
          <w:rStyle w:val="1"/>
          <w:sz w:val="28"/>
          <w:szCs w:val="28"/>
        </w:rPr>
        <w:lastRenderedPageBreak/>
        <w:t>потребление электрической энергии. Электромагнитное поле. Скорость электромагнитных волн. Свойства электромагнитных волн. Принципы радиосвязи, телевидения, мобильной связи.</w:t>
      </w:r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aa"/>
          <w:sz w:val="28"/>
          <w:szCs w:val="28"/>
        </w:rPr>
        <w:t>Практика</w:t>
      </w:r>
      <w:r w:rsidRPr="00AD367B">
        <w:rPr>
          <w:rStyle w:val="1"/>
          <w:sz w:val="28"/>
          <w:szCs w:val="28"/>
        </w:rPr>
        <w:t>: решение задач.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4" w:name="bookmark13"/>
      <w:r w:rsidRPr="00AD367B">
        <w:rPr>
          <w:sz w:val="28"/>
          <w:szCs w:val="28"/>
        </w:rPr>
        <w:t>6. Материально-техническое оснащение программы</w:t>
      </w:r>
      <w:bookmarkEnd w:id="14"/>
    </w:p>
    <w:p w:rsidR="00B32861" w:rsidRPr="00AD367B" w:rsidRDefault="00F26C7D" w:rsidP="00AD367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Для организации учебного процесса используются лаборатории Центра научно-технического творчества молодежи, оборудованные персональными ко</w:t>
      </w:r>
      <w:r w:rsidR="00AD367B">
        <w:rPr>
          <w:rStyle w:val="1"/>
          <w:sz w:val="28"/>
          <w:szCs w:val="28"/>
        </w:rPr>
        <w:t>м</w:t>
      </w:r>
      <w:r w:rsidRPr="00AD367B">
        <w:rPr>
          <w:rStyle w:val="1"/>
          <w:sz w:val="28"/>
          <w:szCs w:val="28"/>
        </w:rPr>
        <w:t>пьютерами, соединенными в локальную сеть с выходом в Интернет; сенсорной панелью, компьютером преподавателя, маркерной доской, проектором, принтером.</w:t>
      </w:r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5" w:name="bookmark14"/>
      <w:r w:rsidRPr="00AD367B">
        <w:rPr>
          <w:sz w:val="28"/>
          <w:szCs w:val="28"/>
        </w:rPr>
        <w:t>7. Методические и оценочные материалы</w:t>
      </w:r>
      <w:bookmarkEnd w:id="15"/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6" w:name="bookmark15"/>
      <w:r w:rsidRPr="00AD367B">
        <w:rPr>
          <w:sz w:val="28"/>
          <w:szCs w:val="28"/>
        </w:rPr>
        <w:t>Модуль 3. Электромагнетизм, применение в технике и технологии</w:t>
      </w:r>
      <w:bookmarkEnd w:id="16"/>
    </w:p>
    <w:p w:rsidR="00B32861" w:rsidRPr="00AD367B" w:rsidRDefault="00F26C7D" w:rsidP="00AD367B">
      <w:pPr>
        <w:pStyle w:val="8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sz w:val="28"/>
          <w:szCs w:val="28"/>
        </w:rPr>
        <w:t>Тема 3.1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Два точечных заряда взаимодействуют между собой с силой 480 мН. Какова будет сила взаимодействия, если расстояние между ними увеличить в 8 раз?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Два точечных заряда взаимодействуют между собой в вакууме с силой 480 мН. Какова будет сила взаимодействия, если их поместить в диэлектрик с </w:t>
      </w:r>
      <w:r w:rsidR="00F40951" w:rsidRPr="00AD367B">
        <w:rPr>
          <w:rStyle w:val="1"/>
          <w:sz w:val="28"/>
          <w:szCs w:val="28"/>
        </w:rPr>
        <w:t>ε</w:t>
      </w:r>
      <w:r w:rsidRPr="00AD367B">
        <w:rPr>
          <w:rStyle w:val="1"/>
          <w:sz w:val="28"/>
          <w:szCs w:val="28"/>
        </w:rPr>
        <w:t>=3?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Сила взаимодействия между двумя точечными зарядами в вакууме больше силы взаимодействия между этими же зарядами в диэлектрике в 4 раза. Определить диэлектрическую проницаемость диэлектрика.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Металлическому шару радиусом 5 см сообщили заряд 20 нКл. Определить напряженность электростатического поля на поверхности шара.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Два одинаковых точечных заряда взаимодействуют между собой в диэлектрике с диэлектрической проницаемостью </w:t>
      </w:r>
      <w:r w:rsidR="00F40951" w:rsidRPr="00AD367B">
        <w:rPr>
          <w:rStyle w:val="1"/>
          <w:sz w:val="28"/>
          <w:szCs w:val="28"/>
          <w:lang w:val="en-US"/>
        </w:rPr>
        <w:t>ε</w:t>
      </w:r>
      <w:r w:rsidRPr="00AD367B">
        <w:rPr>
          <w:rStyle w:val="1"/>
          <w:sz w:val="28"/>
          <w:szCs w:val="28"/>
        </w:rPr>
        <w:t>=2 с силой 5 мН. Расстояние между зарядами 3 см. Определить величину каждого заряда.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Металлическому шару радиусом 4 см сообщили заряд 6 нКл. Определить напряженность электростатического поля на расстоянии 2 см от поверхности шара.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Напряженность электростатического поля, создаваемого бесконечно протяженной заряженной пластиной, 30 кВ/м. Определить поверхностную плотность заряда пластины.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Во сколько раз изменится энергия поля конденсатора, если после его отключения от источника тока пространство между пластинами заполнить маслом (</w:t>
      </w:r>
      <w:r w:rsidR="00F40951" w:rsidRPr="00AD367B">
        <w:rPr>
          <w:rStyle w:val="1"/>
          <w:sz w:val="28"/>
          <w:szCs w:val="28"/>
          <w:lang w:val="en-US"/>
        </w:rPr>
        <w:t>ε</w:t>
      </w:r>
      <w:r w:rsidR="00F40951" w:rsidRP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</w:rPr>
        <w:t>=</w:t>
      </w:r>
      <w:r w:rsidR="00F40951" w:rsidRP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</w:rPr>
        <w:t>2.5).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Во сколько раз изменится объемная плотность энергии поля заряженного конденсатора, если, не отключая его от источника тока, уменьшить в два раза расстояние между пластинами конденсатора?</w:t>
      </w:r>
    </w:p>
    <w:p w:rsidR="00B32861" w:rsidRPr="00AD367B" w:rsidRDefault="00F26C7D" w:rsidP="00AD367B">
      <w:pPr>
        <w:pStyle w:val="2"/>
        <w:numPr>
          <w:ilvl w:val="0"/>
          <w:numId w:val="3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lastRenderedPageBreak/>
        <w:t>Одинаковых шарообразных капелек ртути заряжены до одного и того же потенциала 5 В. Каким будет потенциал большой капли, получившейся от слияния этих капелек?</w:t>
      </w:r>
    </w:p>
    <w:p w:rsidR="00B32861" w:rsidRPr="00AD367B" w:rsidRDefault="00F26C7D" w:rsidP="00AD367B">
      <w:pPr>
        <w:pStyle w:val="8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sz w:val="28"/>
          <w:szCs w:val="28"/>
        </w:rPr>
        <w:t>Тема 3.2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Найти падение напряжения на медном проводе длиной 314 м и диаметром 2 мм, если сила тока в нем 2 А. Удельное сопротивление меди </w:t>
      </w:r>
      <w:r w:rsidR="004E5487" w:rsidRPr="00AD367B">
        <w:rPr>
          <w:rStyle w:val="1"/>
          <w:sz w:val="28"/>
          <w:szCs w:val="28"/>
        </w:rPr>
        <w:t>ρ</w:t>
      </w:r>
      <w:r w:rsidRPr="00AD367B">
        <w:rPr>
          <w:rStyle w:val="1"/>
          <w:sz w:val="28"/>
          <w:szCs w:val="28"/>
        </w:rPr>
        <w:t>=1.7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"/>
          <w:sz w:val="28"/>
          <w:szCs w:val="28"/>
        </w:rPr>
        <w:t xml:space="preserve"> 10</w:t>
      </w:r>
      <w:r w:rsidR="00F40951" w:rsidRPr="00AD367B">
        <w:rPr>
          <w:rStyle w:val="1"/>
          <w:sz w:val="28"/>
          <w:szCs w:val="28"/>
          <w:vertAlign w:val="superscript"/>
        </w:rPr>
        <w:t>-8</w:t>
      </w:r>
      <w:r w:rsidRPr="00AD367B">
        <w:rPr>
          <w:rStyle w:val="1"/>
          <w:sz w:val="28"/>
          <w:szCs w:val="28"/>
        </w:rPr>
        <w:t xml:space="preserve"> Ом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"/>
          <w:sz w:val="28"/>
          <w:szCs w:val="28"/>
        </w:rPr>
        <w:t>м.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Чему равна сила тока, который протекает через клеточную мембрану, если за 2 мкс через нее проходит 2000 ионов </w:t>
      </w:r>
      <w:r w:rsidRPr="00AD367B">
        <w:rPr>
          <w:rStyle w:val="1"/>
          <w:sz w:val="28"/>
          <w:szCs w:val="28"/>
          <w:lang w:val="en-US"/>
        </w:rPr>
        <w:t>Na</w:t>
      </w:r>
      <w:r w:rsidRPr="00AD367B">
        <w:rPr>
          <w:rStyle w:val="1"/>
          <w:sz w:val="28"/>
          <w:szCs w:val="28"/>
        </w:rPr>
        <w:t>+?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Во сколько раз изменится сопротивление цилиндрического проводника</w:t>
      </w:r>
      <w:r w:rsidR="004E5487" w:rsidRPr="00AD367B">
        <w:rPr>
          <w:rStyle w:val="1"/>
          <w:sz w:val="28"/>
          <w:szCs w:val="28"/>
        </w:rPr>
        <w:t xml:space="preserve">, </w:t>
      </w:r>
      <w:r w:rsidRPr="00AD367B">
        <w:rPr>
          <w:rStyle w:val="1"/>
          <w:sz w:val="28"/>
          <w:szCs w:val="28"/>
        </w:rPr>
        <w:t>если, растянув его, увеличить его длину вдвое?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Два резистора 2 Ом и 8 Ом соединены параллельно. Суммарная сила тока, протекающего через оба резистора равна 2 А. Определить силу тока, протекающего через сопротивление 8 Ом.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Два резистора </w:t>
      </w:r>
      <w:r w:rsidRPr="00AD367B">
        <w:rPr>
          <w:rStyle w:val="1"/>
          <w:sz w:val="28"/>
          <w:szCs w:val="28"/>
          <w:lang w:val="en-US"/>
        </w:rPr>
        <w:t>R</w:t>
      </w:r>
      <w:r w:rsidR="004E5487" w:rsidRPr="00AD367B">
        <w:rPr>
          <w:rStyle w:val="1"/>
          <w:sz w:val="28"/>
          <w:szCs w:val="28"/>
          <w:vertAlign w:val="subscript"/>
        </w:rPr>
        <w:t>1</w:t>
      </w:r>
      <w:r w:rsidRPr="00AD367B">
        <w:rPr>
          <w:rStyle w:val="1"/>
          <w:sz w:val="28"/>
          <w:szCs w:val="28"/>
        </w:rPr>
        <w:t xml:space="preserve"> и </w:t>
      </w:r>
      <w:r w:rsidRPr="00AD367B">
        <w:rPr>
          <w:rStyle w:val="1"/>
          <w:sz w:val="28"/>
          <w:szCs w:val="28"/>
          <w:lang w:val="en-US"/>
        </w:rPr>
        <w:t>R</w:t>
      </w:r>
      <w:r w:rsidRPr="00AD367B">
        <w:rPr>
          <w:rStyle w:val="1"/>
          <w:sz w:val="28"/>
          <w:szCs w:val="28"/>
          <w:vertAlign w:val="subscript"/>
        </w:rPr>
        <w:t>2</w:t>
      </w:r>
      <w:r w:rsidRPr="00AD367B">
        <w:rPr>
          <w:rStyle w:val="1"/>
          <w:sz w:val="28"/>
          <w:szCs w:val="28"/>
        </w:rPr>
        <w:t xml:space="preserve"> соединены параллельно. Суммарная сила тока, протекающего через оба резистора равна 1</w:t>
      </w:r>
      <w:r w:rsidR="004E5487" w:rsidRPr="00AD367B">
        <w:rPr>
          <w:rStyle w:val="1"/>
          <w:sz w:val="28"/>
          <w:szCs w:val="28"/>
        </w:rPr>
        <w:t>,</w:t>
      </w:r>
      <w:r w:rsidRPr="00AD367B">
        <w:rPr>
          <w:rStyle w:val="1"/>
          <w:sz w:val="28"/>
          <w:szCs w:val="28"/>
        </w:rPr>
        <w:t xml:space="preserve">5 А. Сила тока, протекающего через сопротивление </w:t>
      </w:r>
      <w:r w:rsidRPr="00AD367B">
        <w:rPr>
          <w:rStyle w:val="1"/>
          <w:sz w:val="28"/>
          <w:szCs w:val="28"/>
          <w:lang w:val="en-US"/>
        </w:rPr>
        <w:t>R</w:t>
      </w:r>
      <w:r w:rsidR="004E5487" w:rsidRPr="00AD367B">
        <w:rPr>
          <w:rStyle w:val="1"/>
          <w:sz w:val="28"/>
          <w:szCs w:val="28"/>
          <w:vertAlign w:val="subscript"/>
        </w:rPr>
        <w:t>1</w:t>
      </w:r>
      <w:r w:rsidRPr="00AD367B">
        <w:rPr>
          <w:rStyle w:val="1"/>
          <w:sz w:val="28"/>
          <w:szCs w:val="28"/>
        </w:rPr>
        <w:t>=2 Ом равна 0</w:t>
      </w:r>
      <w:r w:rsidR="004E5487" w:rsidRPr="00AD367B">
        <w:rPr>
          <w:rStyle w:val="1"/>
          <w:sz w:val="28"/>
          <w:szCs w:val="28"/>
        </w:rPr>
        <w:t>,</w:t>
      </w:r>
      <w:r w:rsidRPr="00AD367B">
        <w:rPr>
          <w:rStyle w:val="1"/>
          <w:sz w:val="28"/>
          <w:szCs w:val="28"/>
        </w:rPr>
        <w:t>5 А. Определить сопротивление второго резистора.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Какова напряженность поля в алюминиевом проводнике сечением 1</w:t>
      </w:r>
      <w:r w:rsidR="004E5487" w:rsidRPr="00AD367B">
        <w:rPr>
          <w:rStyle w:val="1"/>
          <w:sz w:val="28"/>
          <w:szCs w:val="28"/>
        </w:rPr>
        <w:t>,</w:t>
      </w:r>
      <w:r w:rsidRPr="00AD367B">
        <w:rPr>
          <w:rStyle w:val="1"/>
          <w:sz w:val="28"/>
          <w:szCs w:val="28"/>
        </w:rPr>
        <w:t>4 мм</w:t>
      </w:r>
      <w:r w:rsidRPr="00AD367B">
        <w:rPr>
          <w:rStyle w:val="1"/>
          <w:sz w:val="28"/>
          <w:szCs w:val="28"/>
          <w:vertAlign w:val="superscript"/>
        </w:rPr>
        <w:t xml:space="preserve">2 </w:t>
      </w:r>
      <w:r w:rsidRPr="00AD367B">
        <w:rPr>
          <w:rStyle w:val="1"/>
          <w:sz w:val="28"/>
          <w:szCs w:val="28"/>
        </w:rPr>
        <w:t>при силе тока 1 А. Удельное сопротивление алюминия</w:t>
      </w:r>
      <w:r w:rsidRPr="00AD367B">
        <w:rPr>
          <w:rStyle w:val="11pt"/>
          <w:sz w:val="28"/>
          <w:szCs w:val="28"/>
          <w:lang w:val="ru-RU"/>
        </w:rPr>
        <w:t xml:space="preserve"> </w:t>
      </w:r>
      <w:proofErr w:type="spellStart"/>
      <w:r w:rsidR="004E5487" w:rsidRPr="00AD367B">
        <w:rPr>
          <w:rStyle w:val="1"/>
          <w:sz w:val="28"/>
          <w:szCs w:val="28"/>
        </w:rPr>
        <w:t>ρ</w:t>
      </w:r>
      <w:r w:rsidR="004E5487" w:rsidRPr="00AD367B">
        <w:rPr>
          <w:rStyle w:val="11pt"/>
          <w:b w:val="0"/>
          <w:sz w:val="28"/>
          <w:szCs w:val="28"/>
          <w:vertAlign w:val="subscript"/>
          <w:lang w:val="ru-RU"/>
        </w:rPr>
        <w:t>AL</w:t>
      </w:r>
      <w:proofErr w:type="spellEnd"/>
      <w:r w:rsidRPr="00AD367B">
        <w:rPr>
          <w:rStyle w:val="1"/>
          <w:sz w:val="28"/>
          <w:szCs w:val="28"/>
          <w:vertAlign w:val="superscript"/>
        </w:rPr>
        <w:t>=</w:t>
      </w:r>
      <w:r w:rsidRPr="00AD367B">
        <w:rPr>
          <w:rStyle w:val="1"/>
          <w:sz w:val="28"/>
          <w:szCs w:val="28"/>
        </w:rPr>
        <w:t>2.8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"/>
          <w:sz w:val="28"/>
          <w:szCs w:val="28"/>
        </w:rPr>
        <w:t>10</w:t>
      </w:r>
      <w:r w:rsidR="004E5487" w:rsidRPr="00AD367B">
        <w:rPr>
          <w:rStyle w:val="1"/>
          <w:sz w:val="28"/>
          <w:szCs w:val="28"/>
          <w:vertAlign w:val="superscript"/>
        </w:rPr>
        <w:t>-8</w:t>
      </w:r>
      <w:r w:rsidRPr="00AD367B">
        <w:rPr>
          <w:rStyle w:val="1"/>
          <w:sz w:val="28"/>
          <w:szCs w:val="28"/>
        </w:rPr>
        <w:t xml:space="preserve"> </w:t>
      </w:r>
      <w:proofErr w:type="spellStart"/>
      <w:r w:rsidRPr="00AD367B">
        <w:rPr>
          <w:rStyle w:val="1"/>
          <w:sz w:val="28"/>
          <w:szCs w:val="28"/>
        </w:rPr>
        <w:t>О</w:t>
      </w:r>
      <w:r w:rsidRPr="00AD367B">
        <w:rPr>
          <w:rStyle w:val="11pt"/>
          <w:sz w:val="28"/>
          <w:szCs w:val="28"/>
          <w:lang w:val="ru-RU"/>
        </w:rPr>
        <w:t>м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1pt"/>
          <w:sz w:val="28"/>
          <w:szCs w:val="28"/>
          <w:lang w:val="ru-RU"/>
        </w:rPr>
        <w:t>м</w:t>
      </w:r>
      <w:proofErr w:type="spellEnd"/>
      <w:r w:rsidRPr="00AD367B">
        <w:rPr>
          <w:rStyle w:val="1"/>
          <w:sz w:val="28"/>
          <w:szCs w:val="28"/>
        </w:rPr>
        <w:t>.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Как изменится мощность электронагревательного прибора, если сопротивление спирали уменьшить в 2 раза, а силу тока в 2 раза увеличить?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Две лампочки мощностью </w:t>
      </w:r>
      <w:r w:rsidRPr="00AD367B">
        <w:rPr>
          <w:rStyle w:val="1"/>
          <w:sz w:val="28"/>
          <w:szCs w:val="28"/>
          <w:lang w:val="en-US"/>
        </w:rPr>
        <w:t>P</w:t>
      </w:r>
      <w:r w:rsidR="004E5487" w:rsidRPr="00AD367B">
        <w:rPr>
          <w:rStyle w:val="1"/>
          <w:sz w:val="28"/>
          <w:szCs w:val="28"/>
          <w:vertAlign w:val="subscript"/>
        </w:rPr>
        <w:t>1</w:t>
      </w:r>
      <w:r w:rsidRPr="00AD367B">
        <w:rPr>
          <w:rStyle w:val="1"/>
          <w:sz w:val="28"/>
          <w:szCs w:val="28"/>
        </w:rPr>
        <w:t>=100 Вт и Р</w:t>
      </w:r>
      <w:r w:rsidR="004E5487" w:rsidRPr="00AD367B">
        <w:rPr>
          <w:rStyle w:val="1"/>
          <w:sz w:val="28"/>
          <w:szCs w:val="28"/>
          <w:vertAlign w:val="subscript"/>
        </w:rPr>
        <w:t>2</w:t>
      </w:r>
      <w:r w:rsidRPr="00AD367B">
        <w:rPr>
          <w:rStyle w:val="1"/>
          <w:sz w:val="28"/>
          <w:szCs w:val="28"/>
        </w:rPr>
        <w:t>=500 Вт включили в цепь параллельно. Какая из них обладает большим сопротивлением и во сколько раз.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Найти внутреннее сопротивление источника тока, если при силе тока 30 А мощность во внешней цени равна 180 Вт, а при силе тока 10 А эта мощность равна 100 Вт.</w:t>
      </w:r>
    </w:p>
    <w:p w:rsidR="00B32861" w:rsidRPr="00AD367B" w:rsidRDefault="00F26C7D" w:rsidP="00AD367B">
      <w:pPr>
        <w:pStyle w:val="2"/>
        <w:numPr>
          <w:ilvl w:val="1"/>
          <w:numId w:val="3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Есть два кипятильника с сопротивлением 120 0м и 140 0м. Второй кипятильник нагревает воду некоторого объема до кипения за 12 минут. За сколько времени нагреет до кипения воду того же объема и той же начальной температуры первый кипятильник?</w:t>
      </w:r>
    </w:p>
    <w:p w:rsidR="00B32861" w:rsidRPr="00AD367B" w:rsidRDefault="00F26C7D" w:rsidP="00AD367B">
      <w:pPr>
        <w:pStyle w:val="8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sz w:val="28"/>
          <w:szCs w:val="28"/>
        </w:rPr>
        <w:t>Тема 3.3</w:t>
      </w:r>
    </w:p>
    <w:p w:rsidR="00B32861" w:rsidRPr="00AD367B" w:rsidRDefault="00F26C7D" w:rsidP="00AD367B">
      <w:pPr>
        <w:pStyle w:val="2"/>
        <w:numPr>
          <w:ilvl w:val="2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Максимальный вращающий момент, действующий на рамку с током в однородном магнитном поле, равен 2 </w:t>
      </w:r>
      <w:proofErr w:type="spellStart"/>
      <w:r w:rsidRPr="00AD367B">
        <w:rPr>
          <w:rStyle w:val="1"/>
          <w:sz w:val="28"/>
          <w:szCs w:val="28"/>
        </w:rPr>
        <w:t>мкНм</w:t>
      </w:r>
      <w:proofErr w:type="spellEnd"/>
      <w:r w:rsidRPr="00AD367B">
        <w:rPr>
          <w:rStyle w:val="1"/>
          <w:sz w:val="28"/>
          <w:szCs w:val="28"/>
        </w:rPr>
        <w:t>. Сила тока, текущего по рамке, 1 А. Площадь рамки 4 см</w:t>
      </w:r>
      <w:r w:rsidRPr="00AD367B">
        <w:rPr>
          <w:rStyle w:val="1"/>
          <w:sz w:val="28"/>
          <w:szCs w:val="28"/>
          <w:vertAlign w:val="superscript"/>
        </w:rPr>
        <w:t>2</w:t>
      </w:r>
      <w:r w:rsidRPr="00AD367B">
        <w:rPr>
          <w:rStyle w:val="1"/>
          <w:sz w:val="28"/>
          <w:szCs w:val="28"/>
        </w:rPr>
        <w:t>. Найти индукцию магнитного поля.</w:t>
      </w:r>
    </w:p>
    <w:p w:rsidR="00B32861" w:rsidRPr="00AD367B" w:rsidRDefault="00F26C7D" w:rsidP="00AD367B">
      <w:pPr>
        <w:pStyle w:val="2"/>
        <w:numPr>
          <w:ilvl w:val="2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Протон движется со скоростью 7.7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"/>
          <w:sz w:val="28"/>
          <w:szCs w:val="28"/>
        </w:rPr>
        <w:t>10</w:t>
      </w:r>
      <w:r w:rsidRPr="00AD367B">
        <w:rPr>
          <w:rStyle w:val="1"/>
          <w:sz w:val="28"/>
          <w:szCs w:val="28"/>
          <w:vertAlign w:val="superscript"/>
        </w:rPr>
        <w:t>6</w:t>
      </w:r>
      <w:r w:rsidRPr="00AD367B">
        <w:rPr>
          <w:rStyle w:val="1"/>
          <w:sz w:val="28"/>
          <w:szCs w:val="28"/>
        </w:rPr>
        <w:t xml:space="preserve"> м/с бесконечности. На какое наименьшее расстояние может приблизит</w:t>
      </w:r>
      <w:r w:rsidR="004E5487" w:rsidRPr="00AD367B">
        <w:rPr>
          <w:rStyle w:val="1"/>
          <w:sz w:val="28"/>
          <w:szCs w:val="28"/>
        </w:rPr>
        <w:t>ь</w:t>
      </w:r>
      <w:r w:rsidRPr="00AD367B">
        <w:rPr>
          <w:rStyle w:val="1"/>
          <w:sz w:val="28"/>
          <w:szCs w:val="28"/>
        </w:rPr>
        <w:t xml:space="preserve">ся протон к неподвижному ядру </w:t>
      </w:r>
      <w:r w:rsidRPr="00AD367B">
        <w:rPr>
          <w:rStyle w:val="1"/>
          <w:sz w:val="28"/>
          <w:szCs w:val="28"/>
        </w:rPr>
        <w:lastRenderedPageBreak/>
        <w:t xml:space="preserve">атома алюминия </w:t>
      </w:r>
      <w:r w:rsidRPr="00AD367B">
        <w:rPr>
          <w:rStyle w:val="1"/>
          <w:sz w:val="28"/>
          <w:szCs w:val="28"/>
          <w:lang w:val="en-US"/>
        </w:rPr>
        <w:t>q</w:t>
      </w:r>
      <w:r w:rsidRPr="00AD367B">
        <w:rPr>
          <w:rStyle w:val="1"/>
          <w:sz w:val="28"/>
          <w:szCs w:val="28"/>
        </w:rPr>
        <w:t>=</w:t>
      </w:r>
      <w:proofErr w:type="spellStart"/>
      <w:r w:rsidRPr="00AD367B">
        <w:rPr>
          <w:rStyle w:val="1"/>
          <w:sz w:val="28"/>
          <w:szCs w:val="28"/>
          <w:lang w:val="en-US"/>
        </w:rPr>
        <w:t>Zq</w:t>
      </w:r>
      <w:r w:rsidRPr="00AD367B">
        <w:rPr>
          <w:rStyle w:val="1"/>
          <w:sz w:val="28"/>
          <w:szCs w:val="28"/>
          <w:vertAlign w:val="subscript"/>
          <w:lang w:val="en-US"/>
        </w:rPr>
        <w:t>p</w:t>
      </w:r>
      <w:proofErr w:type="spellEnd"/>
      <w:r w:rsidRPr="00AD367B">
        <w:rPr>
          <w:rStyle w:val="1"/>
          <w:sz w:val="28"/>
          <w:szCs w:val="28"/>
        </w:rPr>
        <w:t xml:space="preserve">, где </w:t>
      </w:r>
      <w:r w:rsidRPr="00AD367B">
        <w:rPr>
          <w:rStyle w:val="1"/>
          <w:sz w:val="28"/>
          <w:szCs w:val="28"/>
          <w:lang w:val="en-US"/>
        </w:rPr>
        <w:t>Z</w:t>
      </w:r>
      <w:r w:rsidRPr="00AD367B">
        <w:rPr>
          <w:rStyle w:val="1"/>
          <w:sz w:val="28"/>
          <w:szCs w:val="28"/>
        </w:rPr>
        <w:t>- порядковый номер алюминия в таблице Менделеева (</w:t>
      </w:r>
      <w:r w:rsidRPr="00AD367B">
        <w:rPr>
          <w:rStyle w:val="1"/>
          <w:sz w:val="28"/>
          <w:szCs w:val="28"/>
          <w:lang w:val="en-US"/>
        </w:rPr>
        <w:t>Z</w:t>
      </w:r>
      <w:r w:rsidRPr="00AD367B">
        <w:rPr>
          <w:rStyle w:val="1"/>
          <w:sz w:val="28"/>
          <w:szCs w:val="28"/>
        </w:rPr>
        <w:t>=13). Протон и ядро атома алюминия считать точечными зарядами. Влиянием электронной оболочки атома алюминия пренебречь.</w:t>
      </w:r>
    </w:p>
    <w:p w:rsidR="00B32861" w:rsidRPr="00AD367B" w:rsidRDefault="00F26C7D" w:rsidP="00AD367B">
      <w:pPr>
        <w:pStyle w:val="2"/>
        <w:numPr>
          <w:ilvl w:val="2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15pt0"/>
          <w:sz w:val="28"/>
          <w:szCs w:val="28"/>
        </w:rPr>
        <w:t xml:space="preserve">В </w:t>
      </w:r>
      <w:r w:rsidRPr="00AD367B">
        <w:rPr>
          <w:rStyle w:val="1"/>
          <w:sz w:val="28"/>
          <w:szCs w:val="28"/>
        </w:rPr>
        <w:t>горизонтальном плоском конденсаторе находится в состоянии равновесия пылинка, несущая на себе заряд 10</w:t>
      </w:r>
      <w:r w:rsidR="004E5487" w:rsidRPr="00AD367B">
        <w:rPr>
          <w:rStyle w:val="1"/>
          <w:sz w:val="28"/>
          <w:szCs w:val="28"/>
          <w:vertAlign w:val="superscript"/>
        </w:rPr>
        <w:t>-16</w:t>
      </w:r>
      <w:r w:rsidRPr="00AD367B">
        <w:rPr>
          <w:rStyle w:val="1"/>
          <w:sz w:val="28"/>
          <w:szCs w:val="28"/>
        </w:rPr>
        <w:t xml:space="preserve"> Кл. Пылинка потеряла положительный заряд, равный 500 зарядам электрона. Как нужно изменить разность потенциалов между обкладками конденсатора, чтобы пылинка оставалась в равновесии?</w:t>
      </w:r>
    </w:p>
    <w:p w:rsidR="00B32861" w:rsidRPr="00AD367B" w:rsidRDefault="00F26C7D" w:rsidP="00AD367B">
      <w:pPr>
        <w:pStyle w:val="2"/>
        <w:numPr>
          <w:ilvl w:val="2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Протон и электрон, ускоренные одинаковой разностью потенциалов, влетают в однородное магнитное поле. Чему равно отношение радиусов окружностей, по которым движутся электрон (</w:t>
      </w:r>
      <w:r w:rsidR="004E5487" w:rsidRPr="00AD367B">
        <w:rPr>
          <w:rStyle w:val="1"/>
          <w:sz w:val="28"/>
          <w:szCs w:val="28"/>
          <w:lang w:val="en-US"/>
        </w:rPr>
        <w:t>R</w:t>
      </w:r>
      <w:r w:rsidRPr="00AD367B">
        <w:rPr>
          <w:rStyle w:val="1"/>
          <w:sz w:val="28"/>
          <w:szCs w:val="28"/>
        </w:rPr>
        <w:t>э) и протон (</w:t>
      </w:r>
      <w:r w:rsidR="004E5487" w:rsidRPr="00AD367B">
        <w:rPr>
          <w:rStyle w:val="1"/>
          <w:sz w:val="28"/>
          <w:szCs w:val="28"/>
          <w:lang w:val="en-US"/>
        </w:rPr>
        <w:t>R</w:t>
      </w:r>
      <w:r w:rsidR="004E5487" w:rsidRPr="00AD367B">
        <w:rPr>
          <w:rStyle w:val="1"/>
          <w:sz w:val="28"/>
          <w:szCs w:val="28"/>
        </w:rPr>
        <w:t>п</w:t>
      </w:r>
      <w:r w:rsidRPr="00AD367B">
        <w:rPr>
          <w:rStyle w:val="1"/>
          <w:sz w:val="28"/>
          <w:szCs w:val="28"/>
        </w:rPr>
        <w:t>)? (</w:t>
      </w:r>
      <w:r w:rsidR="004E5487" w:rsidRPr="00AD367B">
        <w:rPr>
          <w:rStyle w:val="1"/>
          <w:sz w:val="28"/>
          <w:szCs w:val="28"/>
          <w:lang w:val="en-US"/>
        </w:rPr>
        <w:t>m</w:t>
      </w:r>
      <w:r w:rsidRPr="00AD367B">
        <w:rPr>
          <w:rStyle w:val="1"/>
          <w:sz w:val="28"/>
          <w:szCs w:val="28"/>
          <w:vertAlign w:val="subscript"/>
        </w:rPr>
        <w:t>п</w:t>
      </w:r>
      <w:r w:rsidRPr="00AD367B">
        <w:rPr>
          <w:rStyle w:val="1"/>
          <w:sz w:val="28"/>
          <w:szCs w:val="28"/>
        </w:rPr>
        <w:t>=1835</w:t>
      </w:r>
      <w:r w:rsidR="004E5487" w:rsidRPr="00AD367B">
        <w:rPr>
          <w:rStyle w:val="1"/>
          <w:sz w:val="28"/>
          <w:szCs w:val="28"/>
          <w:lang w:val="en-US"/>
        </w:rPr>
        <w:t>m</w:t>
      </w:r>
      <w:r w:rsidRPr="00AD367B">
        <w:rPr>
          <w:rStyle w:val="1"/>
          <w:sz w:val="28"/>
          <w:szCs w:val="28"/>
          <w:vertAlign w:val="subscript"/>
        </w:rPr>
        <w:t>э</w:t>
      </w:r>
      <w:r w:rsidRPr="00AD367B">
        <w:rPr>
          <w:rStyle w:val="1"/>
          <w:sz w:val="28"/>
          <w:szCs w:val="28"/>
        </w:rPr>
        <w:t>)</w:t>
      </w:r>
    </w:p>
    <w:p w:rsidR="00B32861" w:rsidRPr="00AD367B" w:rsidRDefault="00F26C7D" w:rsidP="00AD367B">
      <w:pPr>
        <w:pStyle w:val="2"/>
        <w:numPr>
          <w:ilvl w:val="2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Электрон влетает в однородное магнитное поле с индукцией 9.5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"/>
          <w:sz w:val="28"/>
          <w:szCs w:val="28"/>
        </w:rPr>
        <w:t xml:space="preserve"> 10</w:t>
      </w:r>
      <w:r w:rsidR="004E5487" w:rsidRPr="00AD367B">
        <w:rPr>
          <w:rStyle w:val="1"/>
          <w:sz w:val="28"/>
          <w:szCs w:val="28"/>
          <w:vertAlign w:val="superscript"/>
        </w:rPr>
        <w:t>-5</w:t>
      </w:r>
      <w:r w:rsidRPr="00AD367B">
        <w:rPr>
          <w:rStyle w:val="1"/>
          <w:sz w:val="28"/>
          <w:szCs w:val="28"/>
        </w:rPr>
        <w:t xml:space="preserve"> Тл. Скорость электрона 3.2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"/>
          <w:sz w:val="28"/>
          <w:szCs w:val="28"/>
        </w:rPr>
        <w:t>10</w:t>
      </w:r>
      <w:r w:rsidRPr="00AD367B">
        <w:rPr>
          <w:rStyle w:val="1"/>
          <w:sz w:val="28"/>
          <w:szCs w:val="28"/>
          <w:vertAlign w:val="superscript"/>
        </w:rPr>
        <w:t>7</w:t>
      </w:r>
      <w:r w:rsidRPr="00AD367B">
        <w:rPr>
          <w:rStyle w:val="1"/>
          <w:sz w:val="28"/>
          <w:szCs w:val="28"/>
        </w:rPr>
        <w:t xml:space="preserve"> м/с и направлена перпендикулярно линиям магнитной индукции. Определить радиус окружности, по которой будет двигаться электрон.</w:t>
      </w:r>
    </w:p>
    <w:p w:rsidR="00B32861" w:rsidRPr="00AD367B" w:rsidRDefault="00F26C7D" w:rsidP="00AD367B">
      <w:pPr>
        <w:pStyle w:val="2"/>
        <w:numPr>
          <w:ilvl w:val="2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Магнитный поток через контур площадью 120 см</w:t>
      </w:r>
      <w:r w:rsidRPr="00AD367B">
        <w:rPr>
          <w:rStyle w:val="1"/>
          <w:sz w:val="28"/>
          <w:szCs w:val="28"/>
          <w:vertAlign w:val="superscript"/>
        </w:rPr>
        <w:t>2</w:t>
      </w:r>
      <w:r w:rsidRPr="00AD367B">
        <w:rPr>
          <w:rStyle w:val="1"/>
          <w:sz w:val="28"/>
          <w:szCs w:val="28"/>
        </w:rPr>
        <w:t xml:space="preserve"> равен 1.2 мВб. Найти величину индукции магнитного поля, считая его однородным. Плоскость контура составляет угол 30° с направлением вектора индукции.</w:t>
      </w:r>
    </w:p>
    <w:p w:rsidR="00B32861" w:rsidRPr="00AD367B" w:rsidRDefault="00F26C7D" w:rsidP="00AD367B">
      <w:pPr>
        <w:pStyle w:val="2"/>
        <w:numPr>
          <w:ilvl w:val="2"/>
          <w:numId w:val="3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Однородные магнитное и электрическое поля расположены взаимно перпендикулярно. Протон движется в этих полях равномерно и прямолинейно перпендикулярно силовым линиям обоих полей со скоростью</w:t>
      </w:r>
      <w:r w:rsidRPr="00AD367B">
        <w:rPr>
          <w:rStyle w:val="11pt"/>
          <w:sz w:val="28"/>
          <w:szCs w:val="28"/>
          <w:lang w:val="ru-RU"/>
        </w:rPr>
        <w:t xml:space="preserve"> </w:t>
      </w:r>
      <w:r w:rsidRPr="00AD367B">
        <w:rPr>
          <w:rStyle w:val="11pt"/>
          <w:sz w:val="28"/>
          <w:szCs w:val="28"/>
        </w:rPr>
        <w:t>v</w:t>
      </w:r>
      <w:r w:rsidRPr="00AD367B">
        <w:rPr>
          <w:rStyle w:val="1"/>
          <w:sz w:val="28"/>
          <w:szCs w:val="28"/>
        </w:rPr>
        <w:t>=0.5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"/>
          <w:sz w:val="28"/>
          <w:szCs w:val="28"/>
        </w:rPr>
        <w:t>10</w:t>
      </w:r>
      <w:r w:rsidRPr="00AD367B">
        <w:rPr>
          <w:rStyle w:val="1"/>
          <w:sz w:val="28"/>
          <w:szCs w:val="28"/>
          <w:vertAlign w:val="superscript"/>
        </w:rPr>
        <w:t>6</w:t>
      </w:r>
      <w:r w:rsidRPr="00AD367B">
        <w:rPr>
          <w:rStyle w:val="11pt"/>
          <w:b w:val="0"/>
          <w:sz w:val="28"/>
          <w:szCs w:val="28"/>
        </w:rPr>
        <w:t>m</w:t>
      </w:r>
      <w:r w:rsidRPr="00AD367B">
        <w:rPr>
          <w:rStyle w:val="11pt"/>
          <w:b w:val="0"/>
          <w:sz w:val="28"/>
          <w:szCs w:val="28"/>
          <w:lang w:val="ru-RU"/>
        </w:rPr>
        <w:t>/</w:t>
      </w:r>
      <w:r w:rsidRPr="00AD367B">
        <w:rPr>
          <w:rStyle w:val="11pt"/>
          <w:b w:val="0"/>
          <w:sz w:val="28"/>
          <w:szCs w:val="28"/>
        </w:rPr>
        <w:t>c</w:t>
      </w:r>
      <w:r w:rsidRPr="00AD367B">
        <w:rPr>
          <w:rStyle w:val="11pt"/>
          <w:b w:val="0"/>
          <w:sz w:val="28"/>
          <w:szCs w:val="28"/>
          <w:lang w:val="ru-RU"/>
        </w:rPr>
        <w:t>.</w:t>
      </w:r>
      <w:r w:rsidRPr="00AD367B">
        <w:rPr>
          <w:rStyle w:val="11pt"/>
          <w:sz w:val="28"/>
          <w:szCs w:val="28"/>
          <w:lang w:val="ru-RU"/>
        </w:rPr>
        <w:t xml:space="preserve"> </w:t>
      </w:r>
      <w:r w:rsidRPr="00AD367B">
        <w:rPr>
          <w:rStyle w:val="1"/>
          <w:sz w:val="28"/>
          <w:szCs w:val="28"/>
        </w:rPr>
        <w:t>Напряженность электрического поля Е=1 кВ/м. Чему равна индукции магнитного поля В?</w:t>
      </w:r>
    </w:p>
    <w:p w:rsidR="00B32861" w:rsidRPr="00AD367B" w:rsidRDefault="00F26C7D" w:rsidP="00AD367B">
      <w:pPr>
        <w:pStyle w:val="2"/>
        <w:numPr>
          <w:ilvl w:val="2"/>
          <w:numId w:val="3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Проводник длиной </w:t>
      </w:r>
      <w:r w:rsidR="0015583E" w:rsidRPr="00AD367B">
        <w:rPr>
          <w:rStyle w:val="1"/>
          <w:sz w:val="28"/>
          <w:szCs w:val="28"/>
          <w:lang w:val="en-US"/>
        </w:rPr>
        <w:t>l</w:t>
      </w:r>
      <w:r w:rsidRPr="00AD367B">
        <w:rPr>
          <w:rStyle w:val="1"/>
          <w:sz w:val="28"/>
          <w:szCs w:val="28"/>
        </w:rPr>
        <w:t xml:space="preserve">=30 см с током силой </w:t>
      </w:r>
      <w:r w:rsidR="0015583E" w:rsidRPr="00AD367B">
        <w:rPr>
          <w:rStyle w:val="1"/>
          <w:sz w:val="28"/>
          <w:szCs w:val="28"/>
          <w:lang w:val="en-US"/>
        </w:rPr>
        <w:t>I</w:t>
      </w:r>
      <w:r w:rsidRPr="00AD367B">
        <w:rPr>
          <w:rStyle w:val="1"/>
          <w:sz w:val="28"/>
          <w:szCs w:val="28"/>
        </w:rPr>
        <w:t xml:space="preserve">=20 А расположен под углом 30° к однородному магнитному полю с индукцией В=0.4 Тл. Найти работу, которая была совершена при перемещении проводника на расстояние </w:t>
      </w:r>
      <w:r w:rsidRPr="00AD367B">
        <w:rPr>
          <w:rStyle w:val="1"/>
          <w:sz w:val="28"/>
          <w:szCs w:val="28"/>
          <w:lang w:val="en-US"/>
        </w:rPr>
        <w:t>S</w:t>
      </w:r>
      <w:r w:rsidRPr="00AD367B">
        <w:rPr>
          <w:rStyle w:val="1"/>
          <w:sz w:val="28"/>
          <w:szCs w:val="28"/>
        </w:rPr>
        <w:t>=25 см перпендикулярно полю.</w:t>
      </w:r>
    </w:p>
    <w:p w:rsidR="00B32861" w:rsidRPr="00AD367B" w:rsidRDefault="00F26C7D" w:rsidP="00AD367B">
      <w:pPr>
        <w:pStyle w:val="2"/>
        <w:numPr>
          <w:ilvl w:val="2"/>
          <w:numId w:val="3"/>
        </w:numPr>
        <w:shd w:val="clear" w:color="auto" w:fill="auto"/>
        <w:tabs>
          <w:tab w:val="left" w:pos="1110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Частица, несущая элементарный заряд, движется со скоростью 320 км/с по окружности диаметром 40 см в однородном магнитном поле с индукцией 0.1 Тл. Найти массу частицы.</w:t>
      </w:r>
    </w:p>
    <w:p w:rsidR="00B32861" w:rsidRPr="00AD367B" w:rsidRDefault="00F26C7D" w:rsidP="00AD367B">
      <w:pPr>
        <w:pStyle w:val="8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sz w:val="28"/>
          <w:szCs w:val="28"/>
        </w:rPr>
        <w:t>Тема 3.4</w:t>
      </w:r>
    </w:p>
    <w:p w:rsidR="00B32861" w:rsidRPr="00AD367B" w:rsidRDefault="00F26C7D" w:rsidP="00AD367B">
      <w:pPr>
        <w:pStyle w:val="2"/>
        <w:numPr>
          <w:ilvl w:val="3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В короткозамкнутую катушку вдвигают постоянный магнит: один раз быстро, второй раз медленно. Сравните значения заряда, переносимого индукционным током.</w:t>
      </w:r>
    </w:p>
    <w:p w:rsidR="00B32861" w:rsidRPr="00AD367B" w:rsidRDefault="00F26C7D" w:rsidP="00AD367B">
      <w:pPr>
        <w:pStyle w:val="2"/>
        <w:numPr>
          <w:ilvl w:val="3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При изменении силы тока в электромагните от 2 А до 4 А энергия магнитного поля изменилась на 12 Дж. Найти индуктивность электромагнита.</w:t>
      </w:r>
    </w:p>
    <w:p w:rsidR="00B32861" w:rsidRPr="00AD367B" w:rsidRDefault="00F26C7D" w:rsidP="00AD367B">
      <w:pPr>
        <w:pStyle w:val="2"/>
        <w:numPr>
          <w:ilvl w:val="3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В витке, выполненном из алюминиевого провода длиной 10 см и площадью поперечного сечения 1.4 мм</w:t>
      </w:r>
      <w:r w:rsidRPr="00AD367B">
        <w:rPr>
          <w:rStyle w:val="1"/>
          <w:sz w:val="28"/>
          <w:szCs w:val="28"/>
          <w:vertAlign w:val="superscript"/>
        </w:rPr>
        <w:t>2</w:t>
      </w:r>
      <w:r w:rsidRPr="00AD367B">
        <w:rPr>
          <w:rStyle w:val="1"/>
          <w:sz w:val="28"/>
          <w:szCs w:val="28"/>
        </w:rPr>
        <w:t xml:space="preserve">, скорость изменения магнитного </w:t>
      </w:r>
      <w:r w:rsidRPr="00AD367B">
        <w:rPr>
          <w:rStyle w:val="1"/>
          <w:sz w:val="28"/>
          <w:szCs w:val="28"/>
        </w:rPr>
        <w:lastRenderedPageBreak/>
        <w:t xml:space="preserve">потока 10 мВб/с. Найти силу индукционного тока. Удельное сопротивление алюминия </w:t>
      </w:r>
      <w:r w:rsidR="0015583E" w:rsidRPr="00AD367B">
        <w:rPr>
          <w:rStyle w:val="1"/>
          <w:sz w:val="28"/>
          <w:szCs w:val="28"/>
        </w:rPr>
        <w:t>ρ</w:t>
      </w:r>
      <w:r w:rsidRPr="00AD367B">
        <w:rPr>
          <w:rStyle w:val="1"/>
          <w:sz w:val="28"/>
          <w:szCs w:val="28"/>
        </w:rPr>
        <w:t>=2.8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"/>
          <w:sz w:val="28"/>
          <w:szCs w:val="28"/>
        </w:rPr>
        <w:t>10</w:t>
      </w:r>
      <w:r w:rsidR="0015583E" w:rsidRPr="00AD367B">
        <w:rPr>
          <w:rStyle w:val="1"/>
          <w:sz w:val="28"/>
          <w:szCs w:val="28"/>
          <w:vertAlign w:val="superscript"/>
          <w:lang w:val="en-US"/>
        </w:rPr>
        <w:t>-8</w:t>
      </w:r>
      <w:r w:rsidRPr="00AD367B">
        <w:rPr>
          <w:rStyle w:val="1"/>
          <w:sz w:val="28"/>
          <w:szCs w:val="28"/>
          <w:vertAlign w:val="superscript"/>
        </w:rPr>
        <w:t xml:space="preserve"> </w:t>
      </w:r>
      <w:r w:rsidRPr="00AD367B">
        <w:rPr>
          <w:rStyle w:val="1"/>
          <w:sz w:val="28"/>
          <w:szCs w:val="28"/>
        </w:rPr>
        <w:t>Ом</w:t>
      </w:r>
      <w:r w:rsidR="00DE1A41" w:rsidRPr="00AD367B">
        <w:rPr>
          <w:rStyle w:val="1"/>
          <w:sz w:val="28"/>
          <w:szCs w:val="28"/>
        </w:rPr>
        <w:t>•</w:t>
      </w:r>
      <w:r w:rsidRPr="00AD367B">
        <w:rPr>
          <w:rStyle w:val="1"/>
          <w:sz w:val="28"/>
          <w:szCs w:val="28"/>
        </w:rPr>
        <w:t>м.</w:t>
      </w:r>
    </w:p>
    <w:p w:rsidR="00B32861" w:rsidRPr="00AD367B" w:rsidRDefault="00F26C7D" w:rsidP="00AD367B">
      <w:pPr>
        <w:pStyle w:val="2"/>
        <w:numPr>
          <w:ilvl w:val="3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В катушке при изменении силы тока от 1 А до 5 А за 0.1 с возникает ЭДС самоиндукции 10 В. На сколько при этом изменяется энергия магнитного поля </w:t>
      </w:r>
      <w:proofErr w:type="gramStart"/>
      <w:r w:rsidRPr="00AD367B">
        <w:rPr>
          <w:rStyle w:val="1"/>
          <w:sz w:val="28"/>
          <w:szCs w:val="28"/>
        </w:rPr>
        <w:t>катушки ?</w:t>
      </w:r>
      <w:proofErr w:type="gramEnd"/>
    </w:p>
    <w:p w:rsidR="00B32861" w:rsidRPr="00AD367B" w:rsidRDefault="00F26C7D" w:rsidP="00AD367B">
      <w:pPr>
        <w:pStyle w:val="2"/>
        <w:numPr>
          <w:ilvl w:val="3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Найти ЭДС индукции в проводнике длиной 0.5 м, если он движется в однородном магнитном поле со скоростью 5 м/с, под углом 30° к вектору магнитной индукции. Индукция поля 10 мТл.</w:t>
      </w:r>
    </w:p>
    <w:p w:rsidR="00B32861" w:rsidRPr="00AD367B" w:rsidRDefault="00F26C7D" w:rsidP="00AD367B">
      <w:pPr>
        <w:pStyle w:val="8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sz w:val="28"/>
          <w:szCs w:val="28"/>
        </w:rPr>
        <w:t>Тема 3.5</w:t>
      </w:r>
    </w:p>
    <w:p w:rsidR="00B32861" w:rsidRPr="00AD367B" w:rsidRDefault="0015583E" w:rsidP="00AD367B">
      <w:pPr>
        <w:pStyle w:val="2"/>
        <w:numPr>
          <w:ilvl w:val="4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Сила </w:t>
      </w:r>
      <w:r w:rsidR="00F26C7D" w:rsidRPr="00AD367B">
        <w:rPr>
          <w:rStyle w:val="1"/>
          <w:sz w:val="28"/>
          <w:szCs w:val="28"/>
        </w:rPr>
        <w:t xml:space="preserve">тока в контуре изменяется по закону </w:t>
      </w:r>
      <w:proofErr w:type="spellStart"/>
      <w:r w:rsidR="00F26C7D" w:rsidRPr="00AD367B">
        <w:rPr>
          <w:rStyle w:val="1"/>
          <w:sz w:val="28"/>
          <w:szCs w:val="28"/>
          <w:lang w:val="en-US"/>
        </w:rPr>
        <w:t>i</w:t>
      </w:r>
      <w:proofErr w:type="spellEnd"/>
      <w:r w:rsidR="00F26C7D" w:rsidRPr="00AD367B">
        <w:rPr>
          <w:rStyle w:val="1"/>
          <w:sz w:val="28"/>
          <w:szCs w:val="28"/>
        </w:rPr>
        <w:t>=</w:t>
      </w:r>
      <w:proofErr w:type="gramStart"/>
      <w:r w:rsidR="00F26C7D" w:rsidRPr="00AD367B">
        <w:rPr>
          <w:rStyle w:val="1"/>
          <w:sz w:val="28"/>
          <w:szCs w:val="28"/>
        </w:rPr>
        <w:t>0,</w:t>
      </w:r>
      <w:proofErr w:type="spellStart"/>
      <w:r w:rsidR="00F26C7D" w:rsidRPr="00AD367B">
        <w:rPr>
          <w:rStyle w:val="1"/>
          <w:sz w:val="28"/>
          <w:szCs w:val="28"/>
          <w:lang w:val="en-US"/>
        </w:rPr>
        <w:t>lcos</w:t>
      </w:r>
      <w:proofErr w:type="spellEnd"/>
      <w:proofErr w:type="gramEnd"/>
      <w:r w:rsidR="00F26C7D" w:rsidRPr="00AD367B">
        <w:rPr>
          <w:rStyle w:val="1"/>
          <w:sz w:val="28"/>
          <w:szCs w:val="28"/>
        </w:rPr>
        <w:t>(4</w:t>
      </w:r>
      <w:r w:rsidR="00DE1A41" w:rsidRPr="00AD367B">
        <w:rPr>
          <w:rStyle w:val="1"/>
          <w:sz w:val="28"/>
          <w:szCs w:val="28"/>
        </w:rPr>
        <w:t>•</w:t>
      </w:r>
      <w:r w:rsidR="00F26C7D" w:rsidRPr="00AD367B">
        <w:rPr>
          <w:rStyle w:val="1"/>
          <w:sz w:val="28"/>
          <w:szCs w:val="28"/>
        </w:rPr>
        <w:t>10</w:t>
      </w:r>
      <w:r w:rsidR="00F26C7D" w:rsidRPr="00AD367B">
        <w:rPr>
          <w:rStyle w:val="1"/>
          <w:sz w:val="28"/>
          <w:szCs w:val="28"/>
          <w:vertAlign w:val="superscript"/>
        </w:rPr>
        <w:t>5</w:t>
      </w:r>
      <w:r w:rsidRPr="00AD367B">
        <w:rPr>
          <w:rStyle w:val="1"/>
          <w:sz w:val="28"/>
          <w:szCs w:val="28"/>
        </w:rPr>
        <w:t>π</w:t>
      </w:r>
      <w:r w:rsidR="00F26C7D" w:rsidRPr="00AD367B">
        <w:rPr>
          <w:rStyle w:val="1"/>
          <w:sz w:val="28"/>
          <w:szCs w:val="28"/>
          <w:lang w:val="en-US"/>
        </w:rPr>
        <w:t>t</w:t>
      </w:r>
      <w:r w:rsidR="00F26C7D" w:rsidRPr="00AD367B">
        <w:rPr>
          <w:rStyle w:val="1"/>
          <w:sz w:val="28"/>
          <w:szCs w:val="28"/>
        </w:rPr>
        <w:t>). Найти частоту колебаний, если время измеряется в секундах.</w:t>
      </w:r>
    </w:p>
    <w:p w:rsidR="00B32861" w:rsidRPr="00AD367B" w:rsidRDefault="00F26C7D" w:rsidP="00AD367B">
      <w:pPr>
        <w:pStyle w:val="2"/>
        <w:numPr>
          <w:ilvl w:val="4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>Сколько</w:t>
      </w:r>
      <w:r w:rsidRPr="00AD367B">
        <w:rPr>
          <w:rStyle w:val="1"/>
          <w:sz w:val="28"/>
          <w:szCs w:val="28"/>
        </w:rPr>
        <w:tab/>
        <w:t>колебаний происходит в электромагнитной волне с длиной волны 10 м за время, равное периоду звуковых колебаний, имеющих частоту 2000 Гц?</w:t>
      </w:r>
    </w:p>
    <w:p w:rsidR="00B32861" w:rsidRPr="00AD367B" w:rsidRDefault="0015583E" w:rsidP="00AD367B">
      <w:pPr>
        <w:pStyle w:val="2"/>
        <w:numPr>
          <w:ilvl w:val="4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Колебательный </w:t>
      </w:r>
      <w:r w:rsidR="00F26C7D" w:rsidRPr="00AD367B">
        <w:rPr>
          <w:rStyle w:val="1"/>
          <w:sz w:val="28"/>
          <w:szCs w:val="28"/>
        </w:rPr>
        <w:t>контур состоит из конденсатора емкостью 900 нФ и катушки индуктивностью 1 мГн. Найти частоту колебаний в контуре.</w:t>
      </w:r>
    </w:p>
    <w:p w:rsidR="0015583E" w:rsidRPr="00AD367B" w:rsidRDefault="0015583E" w:rsidP="00AD367B">
      <w:pPr>
        <w:pStyle w:val="2"/>
        <w:numPr>
          <w:ilvl w:val="4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Колебательный </w:t>
      </w:r>
      <w:r w:rsidR="00F26C7D" w:rsidRPr="00AD367B">
        <w:rPr>
          <w:rStyle w:val="1"/>
          <w:sz w:val="28"/>
          <w:szCs w:val="28"/>
        </w:rPr>
        <w:t>контур состоит из катушки и конденсатора. Как изменится период колебаний контура, если последовательно с первым включить второй такой же конденсатор?</w:t>
      </w:r>
      <w:bookmarkStart w:id="17" w:name="bookmark16"/>
    </w:p>
    <w:p w:rsidR="00B32861" w:rsidRPr="00AD367B" w:rsidRDefault="00F26C7D" w:rsidP="00AD367B">
      <w:pPr>
        <w:pStyle w:val="120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AD367B">
        <w:rPr>
          <w:sz w:val="28"/>
          <w:szCs w:val="28"/>
        </w:rPr>
        <w:t>8. Список литературы</w:t>
      </w:r>
      <w:bookmarkEnd w:id="17"/>
    </w:p>
    <w:p w:rsidR="00B32861" w:rsidRPr="00AD367B" w:rsidRDefault="00F26C7D" w:rsidP="00AD367B">
      <w:pPr>
        <w:pStyle w:val="8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AD367B">
        <w:rPr>
          <w:b/>
          <w:sz w:val="28"/>
          <w:szCs w:val="28"/>
        </w:rPr>
        <w:t>Методические пособия для педагогов дополнительного образования</w:t>
      </w:r>
    </w:p>
    <w:p w:rsidR="00B32861" w:rsidRPr="00AD367B" w:rsidRDefault="00F26C7D" w:rsidP="00AD367B">
      <w:pPr>
        <w:pStyle w:val="2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Асламазов</w:t>
      </w:r>
      <w:proofErr w:type="spellEnd"/>
      <w:r w:rsidRP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  <w:lang w:val="en-US"/>
        </w:rPr>
        <w:t>JI</w:t>
      </w:r>
      <w:r w:rsidRPr="00AD367B">
        <w:rPr>
          <w:rStyle w:val="1"/>
          <w:sz w:val="28"/>
          <w:szCs w:val="28"/>
        </w:rPr>
        <w:t xml:space="preserve">. Г., Варламов А. А. Удивительная физика.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</w:t>
      </w:r>
      <w:proofErr w:type="spellStart"/>
      <w:r w:rsidRPr="00AD367B">
        <w:rPr>
          <w:rStyle w:val="1"/>
          <w:sz w:val="28"/>
          <w:szCs w:val="28"/>
        </w:rPr>
        <w:t>Добросвет</w:t>
      </w:r>
      <w:proofErr w:type="spellEnd"/>
      <w:r w:rsidRPr="00AD367B">
        <w:rPr>
          <w:rStyle w:val="1"/>
          <w:sz w:val="28"/>
          <w:szCs w:val="28"/>
        </w:rPr>
        <w:t>, 2002.</w:t>
      </w:r>
      <w:r w:rsidR="00AD367B">
        <w:rPr>
          <w:rStyle w:val="1"/>
          <w:sz w:val="28"/>
          <w:szCs w:val="28"/>
        </w:rPr>
        <w:t xml:space="preserve"> – </w:t>
      </w:r>
      <w:r w:rsidRPr="00AD367B">
        <w:rPr>
          <w:rStyle w:val="1"/>
          <w:sz w:val="28"/>
          <w:szCs w:val="28"/>
        </w:rPr>
        <w:t>236</w:t>
      </w:r>
      <w:r w:rsid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</w:rPr>
        <w:t>с.</w:t>
      </w:r>
    </w:p>
    <w:p w:rsidR="00B32861" w:rsidRPr="00AD367B" w:rsidRDefault="00F26C7D" w:rsidP="00AD367B">
      <w:pPr>
        <w:pStyle w:val="2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Гулиа Н. В. Удивительная физика.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ЭНАС, 2005.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416 с.</w:t>
      </w:r>
    </w:p>
    <w:p w:rsidR="00B32861" w:rsidRPr="00AD367B" w:rsidRDefault="00F26C7D" w:rsidP="00AD367B">
      <w:pPr>
        <w:pStyle w:val="2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Гулиа Н. В. Удивительная механика.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ЭНАС, 2006.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176 с.</w:t>
      </w:r>
    </w:p>
    <w:p w:rsidR="00B32861" w:rsidRPr="00AD367B" w:rsidRDefault="00F26C7D" w:rsidP="00AD367B">
      <w:pPr>
        <w:pStyle w:val="2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Нанотехнологии</w:t>
      </w:r>
      <w:proofErr w:type="spellEnd"/>
      <w:r w:rsidRPr="00AD367B">
        <w:rPr>
          <w:rStyle w:val="1"/>
          <w:sz w:val="28"/>
          <w:szCs w:val="28"/>
        </w:rPr>
        <w:t xml:space="preserve">. Азбука для всех. Под ред. Третьякова Ю. Д.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</w:t>
      </w:r>
      <w:proofErr w:type="spellStart"/>
      <w:r w:rsidRPr="00AD367B">
        <w:rPr>
          <w:rStyle w:val="1"/>
          <w:sz w:val="28"/>
          <w:szCs w:val="28"/>
        </w:rPr>
        <w:t>Физматлит</w:t>
      </w:r>
      <w:proofErr w:type="spellEnd"/>
      <w:r w:rsidRPr="00AD367B">
        <w:rPr>
          <w:rStyle w:val="1"/>
          <w:sz w:val="28"/>
          <w:szCs w:val="28"/>
        </w:rPr>
        <w:t xml:space="preserve">, </w:t>
      </w:r>
      <w:r w:rsidR="00AD367B">
        <w:rPr>
          <w:rStyle w:val="1"/>
          <w:sz w:val="28"/>
          <w:szCs w:val="28"/>
        </w:rPr>
        <w:t xml:space="preserve">– </w:t>
      </w:r>
      <w:r w:rsidRPr="00AD367B">
        <w:rPr>
          <w:rStyle w:val="1"/>
          <w:sz w:val="28"/>
          <w:szCs w:val="28"/>
        </w:rPr>
        <w:t>368</w:t>
      </w:r>
      <w:r w:rsid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</w:rPr>
        <w:t>с.</w:t>
      </w:r>
    </w:p>
    <w:p w:rsidR="00B32861" w:rsidRPr="00AD367B" w:rsidRDefault="00F26C7D" w:rsidP="00AD367B">
      <w:pPr>
        <w:pStyle w:val="2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5 Программы для общеобразовательных учреждений. Физика.</w:t>
      </w:r>
      <w:r w:rsid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</w:rPr>
        <w:t>Астрономия.7-11</w:t>
      </w:r>
      <w:proofErr w:type="gramStart"/>
      <w:r w:rsidRPr="00AD367B">
        <w:rPr>
          <w:rStyle w:val="1"/>
          <w:sz w:val="28"/>
          <w:szCs w:val="28"/>
        </w:rPr>
        <w:t>кл./</w:t>
      </w:r>
      <w:proofErr w:type="gramEnd"/>
      <w:r w:rsidRPr="00AD367B">
        <w:rPr>
          <w:rStyle w:val="1"/>
          <w:sz w:val="28"/>
          <w:szCs w:val="28"/>
        </w:rPr>
        <w:t>сост. В. А. Коровин, В. А. Орлов.</w:t>
      </w:r>
      <w:r w:rsidR="00AD367B">
        <w:rPr>
          <w:rStyle w:val="1"/>
          <w:sz w:val="28"/>
          <w:szCs w:val="28"/>
        </w:rPr>
        <w:t xml:space="preserve"> –</w:t>
      </w:r>
      <w:r w:rsidRPr="00AD367B">
        <w:rPr>
          <w:rStyle w:val="1"/>
          <w:sz w:val="28"/>
          <w:szCs w:val="28"/>
        </w:rPr>
        <w:t xml:space="preserve"> М.: Дрофа,2008.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162</w:t>
      </w:r>
      <w:r w:rsid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</w:rPr>
        <w:t>с.</w:t>
      </w:r>
    </w:p>
    <w:p w:rsidR="00B32861" w:rsidRPr="00AD367B" w:rsidRDefault="00F26C7D" w:rsidP="00AD367B">
      <w:pPr>
        <w:pStyle w:val="2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Рыбалкина М. А. </w:t>
      </w:r>
      <w:proofErr w:type="spellStart"/>
      <w:r w:rsidRPr="00AD367B">
        <w:rPr>
          <w:rStyle w:val="1"/>
          <w:sz w:val="28"/>
          <w:szCs w:val="28"/>
        </w:rPr>
        <w:t>Нанотехнологии</w:t>
      </w:r>
      <w:proofErr w:type="spellEnd"/>
      <w:r w:rsidRPr="00AD367B">
        <w:rPr>
          <w:rStyle w:val="1"/>
          <w:sz w:val="28"/>
          <w:szCs w:val="28"/>
        </w:rPr>
        <w:t xml:space="preserve"> для всех.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М: </w:t>
      </w:r>
      <w:proofErr w:type="spellStart"/>
      <w:r w:rsidRPr="00AD367B">
        <w:rPr>
          <w:rStyle w:val="1"/>
          <w:sz w:val="28"/>
          <w:szCs w:val="28"/>
        </w:rPr>
        <w:t>Nanotechnology</w:t>
      </w:r>
      <w:proofErr w:type="spellEnd"/>
      <w:r w:rsidRPr="00AD367B">
        <w:rPr>
          <w:rStyle w:val="1"/>
          <w:sz w:val="28"/>
          <w:szCs w:val="28"/>
        </w:rPr>
        <w:t xml:space="preserve"> </w:t>
      </w:r>
      <w:proofErr w:type="spellStart"/>
      <w:r w:rsidRPr="00AD367B">
        <w:rPr>
          <w:rStyle w:val="1"/>
          <w:sz w:val="28"/>
          <w:szCs w:val="28"/>
        </w:rPr>
        <w:t>News</w:t>
      </w:r>
      <w:proofErr w:type="spellEnd"/>
      <w:r w:rsidRPr="00AD367B">
        <w:rPr>
          <w:rStyle w:val="1"/>
          <w:sz w:val="28"/>
          <w:szCs w:val="28"/>
        </w:rPr>
        <w:t xml:space="preserve"> </w:t>
      </w:r>
      <w:proofErr w:type="spellStart"/>
      <w:r w:rsidRPr="00AD367B">
        <w:rPr>
          <w:rStyle w:val="1"/>
          <w:sz w:val="28"/>
          <w:szCs w:val="28"/>
        </w:rPr>
        <w:t>Network</w:t>
      </w:r>
      <w:proofErr w:type="spellEnd"/>
      <w:r w:rsidRPr="00AD367B">
        <w:rPr>
          <w:rStyle w:val="1"/>
          <w:sz w:val="28"/>
          <w:szCs w:val="28"/>
        </w:rPr>
        <w:t>, 2005.</w:t>
      </w:r>
      <w:r w:rsidR="00AD367B">
        <w:rPr>
          <w:rStyle w:val="1"/>
          <w:sz w:val="28"/>
          <w:szCs w:val="28"/>
        </w:rPr>
        <w:t xml:space="preserve"> – </w:t>
      </w:r>
      <w:r w:rsidRPr="00AD367B">
        <w:rPr>
          <w:rStyle w:val="1"/>
          <w:sz w:val="28"/>
          <w:szCs w:val="28"/>
        </w:rPr>
        <w:t>444 с.</w:t>
      </w:r>
    </w:p>
    <w:p w:rsidR="00B32861" w:rsidRPr="00AD367B" w:rsidRDefault="00F26C7D" w:rsidP="00AD367B">
      <w:pPr>
        <w:pStyle w:val="2"/>
        <w:numPr>
          <w:ilvl w:val="5"/>
          <w:numId w:val="3"/>
        </w:numPr>
        <w:shd w:val="clear" w:color="auto" w:fill="auto"/>
        <w:tabs>
          <w:tab w:val="left" w:pos="1138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>Сборник нормативных материалов. Физика/ сост. Э. Д. Днепров, А.</w:t>
      </w:r>
      <w:r w:rsid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</w:rPr>
        <w:t>Г.</w:t>
      </w:r>
      <w:r w:rsid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</w:rPr>
        <w:t>Аркадьев.</w:t>
      </w:r>
      <w:r w:rsidR="00AD367B">
        <w:rPr>
          <w:rStyle w:val="1"/>
          <w:sz w:val="28"/>
          <w:szCs w:val="28"/>
        </w:rPr>
        <w:t xml:space="preserve"> – </w:t>
      </w:r>
      <w:r w:rsidRPr="00AD367B">
        <w:rPr>
          <w:rStyle w:val="1"/>
          <w:sz w:val="28"/>
          <w:szCs w:val="28"/>
        </w:rPr>
        <w:t xml:space="preserve">М.: Дрофа, 2007.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107</w:t>
      </w:r>
      <w:r w:rsidR="00AD367B">
        <w:rPr>
          <w:rStyle w:val="1"/>
          <w:sz w:val="28"/>
          <w:szCs w:val="28"/>
        </w:rPr>
        <w:t xml:space="preserve"> </w:t>
      </w:r>
      <w:r w:rsidRPr="00AD367B">
        <w:rPr>
          <w:rStyle w:val="1"/>
          <w:sz w:val="28"/>
          <w:szCs w:val="28"/>
        </w:rPr>
        <w:t>с.</w:t>
      </w:r>
    </w:p>
    <w:p w:rsidR="00B32861" w:rsidRPr="00AD367B" w:rsidRDefault="00F26C7D" w:rsidP="00AD367B">
      <w:pPr>
        <w:pStyle w:val="2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Шуленбург</w:t>
      </w:r>
      <w:proofErr w:type="spellEnd"/>
      <w:r w:rsidRPr="00AD367B">
        <w:rPr>
          <w:rStyle w:val="1"/>
          <w:sz w:val="28"/>
          <w:szCs w:val="28"/>
        </w:rPr>
        <w:t xml:space="preserve"> М. </w:t>
      </w:r>
      <w:proofErr w:type="spellStart"/>
      <w:r w:rsidRPr="00AD367B">
        <w:rPr>
          <w:rStyle w:val="1"/>
          <w:sz w:val="28"/>
          <w:szCs w:val="28"/>
        </w:rPr>
        <w:t>Нанотехнологии</w:t>
      </w:r>
      <w:proofErr w:type="spellEnd"/>
      <w:r w:rsidRPr="00AD367B">
        <w:rPr>
          <w:rStyle w:val="1"/>
          <w:sz w:val="28"/>
          <w:szCs w:val="28"/>
        </w:rPr>
        <w:t xml:space="preserve">. Новинки завтрашнего дня. пер. с нем.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М: Европейская комиссия, 2006. </w:t>
      </w:r>
      <w:r w:rsidR="00AD367B">
        <w:rPr>
          <w:rStyle w:val="1"/>
          <w:sz w:val="28"/>
          <w:szCs w:val="28"/>
        </w:rPr>
        <w:t xml:space="preserve">– </w:t>
      </w:r>
      <w:r w:rsidRPr="00AD367B">
        <w:rPr>
          <w:rStyle w:val="1"/>
          <w:sz w:val="28"/>
          <w:szCs w:val="28"/>
        </w:rPr>
        <w:t>60 с.</w:t>
      </w:r>
    </w:p>
    <w:p w:rsidR="00AD367B" w:rsidRDefault="00AD367B" w:rsidP="00AD367B">
      <w:pPr>
        <w:pStyle w:val="8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</w:p>
    <w:p w:rsidR="00AD367B" w:rsidRDefault="00AD367B" w:rsidP="00AD367B">
      <w:pPr>
        <w:pStyle w:val="8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</w:p>
    <w:p w:rsidR="00AD367B" w:rsidRDefault="00AD367B" w:rsidP="00AD367B">
      <w:pPr>
        <w:pStyle w:val="8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</w:p>
    <w:p w:rsidR="00B32861" w:rsidRPr="00AD367B" w:rsidRDefault="00F26C7D" w:rsidP="00AD367B">
      <w:pPr>
        <w:pStyle w:val="80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AD367B">
        <w:rPr>
          <w:b/>
          <w:sz w:val="28"/>
          <w:szCs w:val="28"/>
        </w:rPr>
        <w:lastRenderedPageBreak/>
        <w:t>Список литературы для обучающихся</w:t>
      </w:r>
    </w:p>
    <w:p w:rsidR="00B32861" w:rsidRPr="00AD367B" w:rsidRDefault="00F26C7D" w:rsidP="00AD367B">
      <w:pPr>
        <w:pStyle w:val="2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Мякишев</w:t>
      </w:r>
      <w:proofErr w:type="spellEnd"/>
      <w:r w:rsidRPr="00AD367B">
        <w:rPr>
          <w:rStyle w:val="1"/>
          <w:sz w:val="28"/>
          <w:szCs w:val="28"/>
        </w:rPr>
        <w:t xml:space="preserve"> Г. Я., Синяков А. </w:t>
      </w:r>
      <w:proofErr w:type="gramStart"/>
      <w:r w:rsidRPr="00AD367B">
        <w:rPr>
          <w:rStyle w:val="1"/>
          <w:sz w:val="28"/>
          <w:szCs w:val="28"/>
        </w:rPr>
        <w:t>3.,</w:t>
      </w:r>
      <w:proofErr w:type="gramEnd"/>
      <w:r w:rsidRPr="00AD367B">
        <w:rPr>
          <w:rStyle w:val="1"/>
          <w:sz w:val="28"/>
          <w:szCs w:val="28"/>
        </w:rPr>
        <w:t xml:space="preserve"> </w:t>
      </w:r>
      <w:proofErr w:type="spellStart"/>
      <w:r w:rsidRPr="00AD367B">
        <w:rPr>
          <w:rStyle w:val="1"/>
          <w:sz w:val="28"/>
          <w:szCs w:val="28"/>
        </w:rPr>
        <w:t>Слободсков</w:t>
      </w:r>
      <w:proofErr w:type="spellEnd"/>
      <w:r w:rsidRPr="00AD367B">
        <w:rPr>
          <w:rStyle w:val="1"/>
          <w:sz w:val="28"/>
          <w:szCs w:val="28"/>
        </w:rPr>
        <w:t xml:space="preserve"> Б. А Физика. Электродинамика. 10-11 классы. Учебник для углубленного изучения.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Дрофа, 2010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480 с.</w:t>
      </w:r>
    </w:p>
    <w:p w:rsidR="00B32861" w:rsidRPr="00AD367B" w:rsidRDefault="00F26C7D" w:rsidP="00AD367B">
      <w:pPr>
        <w:pStyle w:val="2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Мякишев</w:t>
      </w:r>
      <w:proofErr w:type="spellEnd"/>
      <w:r w:rsidRPr="00AD367B">
        <w:rPr>
          <w:rStyle w:val="1"/>
          <w:sz w:val="28"/>
          <w:szCs w:val="28"/>
        </w:rPr>
        <w:t xml:space="preserve"> Г. Я., Синяков А. 3. Физика. Колебания и волны. 11 класс. Учебник для углубленного изучения.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Дрофа, 2010.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288 с.</w:t>
      </w:r>
    </w:p>
    <w:p w:rsidR="00B32861" w:rsidRPr="00AD367B" w:rsidRDefault="00F26C7D" w:rsidP="00AD367B">
      <w:pPr>
        <w:pStyle w:val="2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Мякишев</w:t>
      </w:r>
      <w:proofErr w:type="spellEnd"/>
      <w:r w:rsidRPr="00AD367B">
        <w:rPr>
          <w:rStyle w:val="1"/>
          <w:sz w:val="28"/>
          <w:szCs w:val="28"/>
        </w:rPr>
        <w:t xml:space="preserve"> Г. Я., Синяков А. 3. Физика. Оптика. Квантовая физика. </w:t>
      </w:r>
      <w:r w:rsidR="00AD367B">
        <w:rPr>
          <w:rStyle w:val="1"/>
          <w:sz w:val="28"/>
          <w:szCs w:val="28"/>
        </w:rPr>
        <w:t xml:space="preserve">11 </w:t>
      </w:r>
      <w:r w:rsidRPr="00AD367B">
        <w:rPr>
          <w:rStyle w:val="1"/>
          <w:sz w:val="28"/>
          <w:szCs w:val="28"/>
        </w:rPr>
        <w:t xml:space="preserve">класс. Учебник для углубленного изучения. </w:t>
      </w:r>
      <w:r w:rsidR="00AD367B">
        <w:rPr>
          <w:rStyle w:val="1"/>
          <w:sz w:val="28"/>
          <w:szCs w:val="28"/>
        </w:rPr>
        <w:t xml:space="preserve">– </w:t>
      </w:r>
      <w:r w:rsidRPr="00AD367B">
        <w:rPr>
          <w:rStyle w:val="1"/>
          <w:sz w:val="28"/>
          <w:szCs w:val="28"/>
        </w:rPr>
        <w:t xml:space="preserve">М.: Дрофа, 2002. </w:t>
      </w:r>
      <w:r w:rsidR="00AD367B">
        <w:rPr>
          <w:rStyle w:val="1"/>
          <w:sz w:val="28"/>
          <w:szCs w:val="28"/>
        </w:rPr>
        <w:t xml:space="preserve">– </w:t>
      </w:r>
      <w:r w:rsidRPr="00AD367B">
        <w:rPr>
          <w:rStyle w:val="1"/>
          <w:sz w:val="28"/>
          <w:szCs w:val="28"/>
        </w:rPr>
        <w:t>464 с.</w:t>
      </w:r>
    </w:p>
    <w:p w:rsidR="00B32861" w:rsidRPr="00AD367B" w:rsidRDefault="00F26C7D" w:rsidP="00AD367B">
      <w:pPr>
        <w:pStyle w:val="2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Ромашкевич</w:t>
      </w:r>
      <w:proofErr w:type="spellEnd"/>
      <w:r w:rsidRPr="00AD367B">
        <w:rPr>
          <w:rStyle w:val="1"/>
          <w:sz w:val="28"/>
          <w:szCs w:val="28"/>
        </w:rPr>
        <w:t xml:space="preserve"> А. И. Физика. Молекулярная физика. Термодинамика. 10 класс. Учимся решать задачи.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Дрофа, 2007.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>96 с.</w:t>
      </w:r>
    </w:p>
    <w:p w:rsidR="00B32861" w:rsidRPr="00AD367B" w:rsidRDefault="00F26C7D" w:rsidP="00AD367B">
      <w:pPr>
        <w:pStyle w:val="2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Ромашкевич</w:t>
      </w:r>
      <w:proofErr w:type="spellEnd"/>
      <w:r w:rsidRPr="00AD367B">
        <w:rPr>
          <w:rStyle w:val="1"/>
          <w:sz w:val="28"/>
          <w:szCs w:val="28"/>
        </w:rPr>
        <w:t xml:space="preserve"> А. И. Физика. Оптика. Квантовая природа света. 11 класс. Учимся решать задачи.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Дрофа, 2009.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112 с.</w:t>
      </w:r>
    </w:p>
    <w:p w:rsidR="00B32861" w:rsidRPr="00AD367B" w:rsidRDefault="00F26C7D" w:rsidP="00AD367B">
      <w:pPr>
        <w:pStyle w:val="2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Рымкевич</w:t>
      </w:r>
      <w:proofErr w:type="spellEnd"/>
      <w:r w:rsidRPr="00AD367B">
        <w:rPr>
          <w:rStyle w:val="1"/>
          <w:sz w:val="28"/>
          <w:szCs w:val="28"/>
        </w:rPr>
        <w:t xml:space="preserve"> А. П. Физика. Задачник. 10-11кл.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Дрофа, 2006.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192 с.</w:t>
      </w:r>
    </w:p>
    <w:p w:rsidR="00B32861" w:rsidRPr="00AD367B" w:rsidRDefault="00F26C7D" w:rsidP="00AD367B">
      <w:pPr>
        <w:pStyle w:val="2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Физика. Механика. 10 класс. Учебник для углубленного изучения физики, под ред. Мякишева Г. Я.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М.: 2010. </w:t>
      </w:r>
      <w:r w:rsidR="00AD367B">
        <w:rPr>
          <w:rStyle w:val="1"/>
          <w:sz w:val="28"/>
          <w:szCs w:val="28"/>
        </w:rPr>
        <w:t>–</w:t>
      </w:r>
      <w:r w:rsidRPr="00AD367B">
        <w:rPr>
          <w:rStyle w:val="1"/>
          <w:sz w:val="28"/>
          <w:szCs w:val="28"/>
        </w:rPr>
        <w:t xml:space="preserve"> 496 с.</w:t>
      </w:r>
    </w:p>
    <w:p w:rsidR="00B32861" w:rsidRPr="00AD367B" w:rsidRDefault="00F26C7D" w:rsidP="00AD367B">
      <w:pPr>
        <w:pStyle w:val="2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rStyle w:val="1"/>
          <w:sz w:val="28"/>
          <w:szCs w:val="28"/>
        </w:rPr>
      </w:pPr>
      <w:proofErr w:type="spellStart"/>
      <w:r w:rsidRPr="00AD367B">
        <w:rPr>
          <w:rStyle w:val="1"/>
          <w:sz w:val="28"/>
          <w:szCs w:val="28"/>
        </w:rPr>
        <w:t>Ханнанов</w:t>
      </w:r>
      <w:proofErr w:type="spellEnd"/>
      <w:r w:rsidRPr="00AD367B">
        <w:rPr>
          <w:rStyle w:val="1"/>
          <w:sz w:val="28"/>
          <w:szCs w:val="28"/>
        </w:rPr>
        <w:t xml:space="preserve"> Н. К., Никифоров Г. Г., Орлов В. А. ЕГЭ 2015. Физика. Сборник заданий. </w:t>
      </w:r>
      <w:r w:rsidR="00AD367B">
        <w:rPr>
          <w:rStyle w:val="1"/>
          <w:sz w:val="28"/>
          <w:szCs w:val="28"/>
        </w:rPr>
        <w:t xml:space="preserve">– </w:t>
      </w:r>
      <w:r w:rsidRPr="00AD367B">
        <w:rPr>
          <w:rStyle w:val="1"/>
          <w:sz w:val="28"/>
          <w:szCs w:val="28"/>
        </w:rPr>
        <w:t xml:space="preserve">М.: </w:t>
      </w:r>
      <w:proofErr w:type="spellStart"/>
      <w:r w:rsidRPr="00AD367B">
        <w:rPr>
          <w:rStyle w:val="1"/>
          <w:sz w:val="28"/>
          <w:szCs w:val="28"/>
        </w:rPr>
        <w:t>Эксмо</w:t>
      </w:r>
      <w:proofErr w:type="spellEnd"/>
      <w:r w:rsidRPr="00AD367B">
        <w:rPr>
          <w:rStyle w:val="1"/>
          <w:sz w:val="28"/>
          <w:szCs w:val="28"/>
        </w:rPr>
        <w:t xml:space="preserve">, 2015. </w:t>
      </w:r>
      <w:r w:rsidR="00AD367B">
        <w:rPr>
          <w:rStyle w:val="1"/>
          <w:sz w:val="28"/>
          <w:szCs w:val="28"/>
        </w:rPr>
        <w:t xml:space="preserve">– </w:t>
      </w:r>
      <w:r w:rsidRPr="00AD367B">
        <w:rPr>
          <w:rStyle w:val="1"/>
          <w:sz w:val="28"/>
          <w:szCs w:val="28"/>
        </w:rPr>
        <w:t>239 с.</w:t>
      </w:r>
    </w:p>
    <w:p w:rsidR="00B32861" w:rsidRPr="00AD367B" w:rsidRDefault="00F26C7D" w:rsidP="00AD367B">
      <w:pPr>
        <w:pStyle w:val="2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D367B">
        <w:rPr>
          <w:rStyle w:val="1"/>
          <w:sz w:val="28"/>
          <w:szCs w:val="28"/>
        </w:rPr>
        <w:t xml:space="preserve">Демонстрационные варианты ЕГЭ по физике 2002 - 2015гг. </w:t>
      </w:r>
      <w:hyperlink r:id="rId7" w:history="1">
        <w:r w:rsidRPr="00AD367B">
          <w:rPr>
            <w:rStyle w:val="a3"/>
            <w:sz w:val="28"/>
            <w:szCs w:val="28"/>
            <w:lang w:val="en-US"/>
          </w:rPr>
          <w:t>http://wwwl.ege.edu.ru/content/view/21/43/</w:t>
        </w:r>
      </w:hyperlink>
      <w:r w:rsidRPr="00AD367B">
        <w:rPr>
          <w:rStyle w:val="1"/>
          <w:sz w:val="28"/>
          <w:szCs w:val="28"/>
          <w:lang w:val="en-US"/>
        </w:rPr>
        <w:t>.</w:t>
      </w:r>
    </w:p>
    <w:sectPr w:rsidR="00B32861" w:rsidRPr="00AD367B" w:rsidSect="001C648C">
      <w:footerReference w:type="even" r:id="rId8"/>
      <w:pgSz w:w="11909" w:h="16834"/>
      <w:pgMar w:top="1134" w:right="851" w:bottom="1134" w:left="1701" w:header="0" w:footer="6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255" w:rsidRDefault="00981255" w:rsidP="00B32861">
      <w:r>
        <w:separator/>
      </w:r>
    </w:p>
  </w:endnote>
  <w:endnote w:type="continuationSeparator" w:id="0">
    <w:p w:rsidR="00981255" w:rsidRDefault="00981255" w:rsidP="00B3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861" w:rsidRPr="0015583E" w:rsidRDefault="00B32861">
    <w:pPr>
      <w:pStyle w:val="a5"/>
      <w:framePr w:h="240" w:wrap="none" w:vAnchor="text" w:hAnchor="page" w:x="-193" w:y="-248"/>
      <w:shd w:val="clear" w:color="auto" w:fill="auto"/>
      <w:tabs>
        <w:tab w:val="left" w:pos="2717"/>
        <w:tab w:val="left" w:leader="hyphen" w:pos="5410"/>
      </w:tabs>
      <w:jc w:val="both"/>
      <w:rPr>
        <w:lang w:val="en-US"/>
      </w:rPr>
    </w:pPr>
  </w:p>
  <w:p w:rsidR="00B32861" w:rsidRDefault="00B3286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255" w:rsidRDefault="00981255"/>
  </w:footnote>
  <w:footnote w:type="continuationSeparator" w:id="0">
    <w:p w:rsidR="00981255" w:rsidRDefault="009812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54F2F"/>
    <w:multiLevelType w:val="multilevel"/>
    <w:tmpl w:val="051664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403612"/>
    <w:multiLevelType w:val="hybridMultilevel"/>
    <w:tmpl w:val="22D4A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10ED4"/>
    <w:multiLevelType w:val="multilevel"/>
    <w:tmpl w:val="D59673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D13C26"/>
    <w:multiLevelType w:val="multilevel"/>
    <w:tmpl w:val="9CD41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32861"/>
    <w:rsid w:val="000E647E"/>
    <w:rsid w:val="0015583E"/>
    <w:rsid w:val="001C648C"/>
    <w:rsid w:val="004E5487"/>
    <w:rsid w:val="0057084E"/>
    <w:rsid w:val="008E2F0A"/>
    <w:rsid w:val="00955300"/>
    <w:rsid w:val="00981255"/>
    <w:rsid w:val="009848DD"/>
    <w:rsid w:val="00AC3B2F"/>
    <w:rsid w:val="00AD367B"/>
    <w:rsid w:val="00B32861"/>
    <w:rsid w:val="00B64464"/>
    <w:rsid w:val="00C45BC1"/>
    <w:rsid w:val="00DA739A"/>
    <w:rsid w:val="00DE1A41"/>
    <w:rsid w:val="00F26C7D"/>
    <w:rsid w:val="00F4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20080-CB96-4CDD-A219-D0198581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28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2861"/>
    <w:rPr>
      <w:color w:val="0066CC"/>
      <w:u w:val="single"/>
    </w:rPr>
  </w:style>
  <w:style w:type="character" w:customStyle="1" w:styleId="8">
    <w:name w:val="Основной текст (8)_"/>
    <w:basedOn w:val="a0"/>
    <w:link w:val="80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 (9)_"/>
    <w:basedOn w:val="a0"/>
    <w:link w:val="90"/>
    <w:rsid w:val="00B32861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">
    <w:name w:val="Основной текст (6)_"/>
    <w:basedOn w:val="a0"/>
    <w:link w:val="60"/>
    <w:rsid w:val="00B32861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lang w:val="en-US"/>
    </w:rPr>
  </w:style>
  <w:style w:type="character" w:customStyle="1" w:styleId="a4">
    <w:name w:val="Колонтитул_"/>
    <w:basedOn w:val="a0"/>
    <w:link w:val="a5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">
    <w:name w:val="Колонтитул + Arial"/>
    <w:basedOn w:val="a4"/>
    <w:rsid w:val="00B328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6">
    <w:name w:val="Основной текст_"/>
    <w:basedOn w:val="a0"/>
    <w:link w:val="2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6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7">
    <w:name w:val="Основной текст (7)_"/>
    <w:basedOn w:val="a0"/>
    <w:link w:val="70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Заголовок №1 (2)_"/>
    <w:basedOn w:val="a0"/>
    <w:link w:val="120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Колонтитул"/>
    <w:basedOn w:val="a4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5pt0pt">
    <w:name w:val="Колонтитул + 7;5 pt;Курсив;Интервал 0 pt"/>
    <w:basedOn w:val="a4"/>
    <w:rsid w:val="00B328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5"/>
      <w:szCs w:val="15"/>
      <w:lang w:val="en-US"/>
    </w:rPr>
  </w:style>
  <w:style w:type="character" w:customStyle="1" w:styleId="Impact45pt">
    <w:name w:val="Колонтитул + Impact;4;5 pt"/>
    <w:basedOn w:val="a4"/>
    <w:rsid w:val="00B3286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9"/>
      <w:szCs w:val="9"/>
      <w:u w:val="single"/>
    </w:rPr>
  </w:style>
  <w:style w:type="character" w:customStyle="1" w:styleId="Impact45pt0">
    <w:name w:val="Колонтитул + Impact;4;5 pt"/>
    <w:basedOn w:val="a4"/>
    <w:rsid w:val="00B3286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a8">
    <w:name w:val="Основной текст + Полужирный"/>
    <w:basedOn w:val="a6"/>
    <w:rsid w:val="00B32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;Курсив"/>
    <w:basedOn w:val="a6"/>
    <w:rsid w:val="00B3286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 (3) + Полужирный"/>
    <w:basedOn w:val="3"/>
    <w:rsid w:val="00B32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">
    <w:name w:val="Основной текст (5)"/>
    <w:basedOn w:val="5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0">
    <w:name w:val="Подпись к таблице (2)_"/>
    <w:basedOn w:val="a0"/>
    <w:link w:val="21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a">
    <w:name w:val="Основной текст + Курсив"/>
    <w:basedOn w:val="a6"/>
    <w:rsid w:val="00B328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115pt">
    <w:name w:val="Основной текст + 11;5 pt;Курсив"/>
    <w:basedOn w:val="a6"/>
    <w:rsid w:val="00B328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0">
    <w:name w:val="Основной текст + 11;5 pt"/>
    <w:basedOn w:val="a6"/>
    <w:rsid w:val="00B328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pt">
    <w:name w:val="Основной текст + 11 pt;Полужирный;Малые прописные"/>
    <w:basedOn w:val="a6"/>
    <w:rsid w:val="00B32861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2"/>
      <w:szCs w:val="22"/>
      <w:lang w:val="en-US"/>
    </w:rPr>
  </w:style>
  <w:style w:type="character" w:customStyle="1" w:styleId="Arial0">
    <w:name w:val="Колонтитул + Arial"/>
    <w:basedOn w:val="a4"/>
    <w:rsid w:val="00B328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0">
    <w:name w:val="Основной текст (10)_"/>
    <w:basedOn w:val="a0"/>
    <w:link w:val="100"/>
    <w:rsid w:val="00B3286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80">
    <w:name w:val="Основной текст (8)"/>
    <w:basedOn w:val="a"/>
    <w:link w:val="8"/>
    <w:rsid w:val="00B328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0">
    <w:name w:val="Основной текст (9)"/>
    <w:basedOn w:val="a"/>
    <w:link w:val="9"/>
    <w:rsid w:val="00B32861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8"/>
      <w:szCs w:val="8"/>
    </w:rPr>
  </w:style>
  <w:style w:type="paragraph" w:customStyle="1" w:styleId="60">
    <w:name w:val="Основной текст (6)"/>
    <w:basedOn w:val="a"/>
    <w:link w:val="6"/>
    <w:rsid w:val="00B32861"/>
    <w:pPr>
      <w:shd w:val="clear" w:color="auto" w:fill="FFFFFF"/>
      <w:spacing w:after="1080" w:line="0" w:lineRule="atLeast"/>
    </w:pPr>
    <w:rPr>
      <w:rFonts w:ascii="Arial" w:eastAsia="Arial" w:hAnsi="Arial" w:cs="Arial"/>
      <w:i/>
      <w:iCs/>
      <w:sz w:val="8"/>
      <w:szCs w:val="8"/>
      <w:lang w:val="en-US"/>
    </w:rPr>
  </w:style>
  <w:style w:type="paragraph" w:customStyle="1" w:styleId="a5">
    <w:name w:val="Колонтитул"/>
    <w:basedOn w:val="a"/>
    <w:link w:val="a4"/>
    <w:rsid w:val="00B3286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link w:val="a6"/>
    <w:rsid w:val="00B32861"/>
    <w:pPr>
      <w:shd w:val="clear" w:color="auto" w:fill="FFFFFF"/>
      <w:spacing w:line="30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B32861"/>
    <w:pPr>
      <w:shd w:val="clear" w:color="auto" w:fill="FFFFFF"/>
      <w:spacing w:before="3120" w:after="180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0">
    <w:name w:val="Заголовок №1 (2)"/>
    <w:basedOn w:val="a"/>
    <w:link w:val="12"/>
    <w:rsid w:val="00B32861"/>
    <w:pPr>
      <w:shd w:val="clear" w:color="auto" w:fill="FFFFFF"/>
      <w:spacing w:line="31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B32861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B328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Подпись к таблице (2)"/>
    <w:basedOn w:val="a"/>
    <w:link w:val="20"/>
    <w:rsid w:val="00B3286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B3286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0">
    <w:name w:val="Основной текст (10)"/>
    <w:basedOn w:val="a"/>
    <w:link w:val="10"/>
    <w:rsid w:val="00B32861"/>
    <w:pPr>
      <w:shd w:val="clear" w:color="auto" w:fill="FFFFFF"/>
      <w:spacing w:before="2220" w:line="0" w:lineRule="atLeast"/>
    </w:pPr>
    <w:rPr>
      <w:rFonts w:ascii="Arial" w:eastAsia="Arial" w:hAnsi="Arial" w:cs="Arial"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AC3B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C3B2F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AC3B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C3B2F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8E2F0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E2F0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l.ege.edu.ru/content/view/21/4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11</Pages>
  <Words>2907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nttmuser</cp:lastModifiedBy>
  <cp:revision>9</cp:revision>
  <cp:lastPrinted>2025-11-28T04:54:00Z</cp:lastPrinted>
  <dcterms:created xsi:type="dcterms:W3CDTF">2019-06-13T04:15:00Z</dcterms:created>
  <dcterms:modified xsi:type="dcterms:W3CDTF">2025-11-28T04:55:00Z</dcterms:modified>
</cp:coreProperties>
</file>