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E8B" w:rsidRDefault="008B5547" w:rsidP="008B5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и оснащенность образовательного процесса</w:t>
      </w:r>
    </w:p>
    <w:p w:rsidR="008B5547" w:rsidRDefault="008B5547" w:rsidP="008B5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образовательной деятельности Центр научно-технического творчества молодежи </w:t>
      </w:r>
      <w:r w:rsidR="00E12EE9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 xml:space="preserve"> «Нижнетагильский институт испытания металлов» располагает зданием по адресу: г. Нижний Тагил, ул. Здесенко, 22.</w:t>
      </w:r>
    </w:p>
    <w:p w:rsidR="008B5547" w:rsidRDefault="008B5547" w:rsidP="008B5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имеющихся помещений:</w:t>
      </w:r>
    </w:p>
    <w:p w:rsidR="008B5547" w:rsidRPr="008B5547" w:rsidRDefault="008B5547" w:rsidP="008B554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547">
        <w:rPr>
          <w:rFonts w:ascii="Times New Roman" w:hAnsi="Times New Roman" w:cs="Times New Roman"/>
          <w:sz w:val="28"/>
          <w:szCs w:val="28"/>
        </w:rPr>
        <w:t xml:space="preserve">учебные </w:t>
      </w:r>
      <w:r>
        <w:rPr>
          <w:rFonts w:ascii="Times New Roman" w:hAnsi="Times New Roman" w:cs="Times New Roman"/>
          <w:sz w:val="28"/>
          <w:szCs w:val="28"/>
        </w:rPr>
        <w:t>лаборатории (</w:t>
      </w:r>
      <w:r w:rsidRPr="008B5547">
        <w:rPr>
          <w:rFonts w:ascii="Times New Roman" w:hAnsi="Times New Roman" w:cs="Times New Roman"/>
          <w:sz w:val="28"/>
          <w:szCs w:val="28"/>
        </w:rPr>
        <w:t>кабинеты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B5547">
        <w:rPr>
          <w:rFonts w:ascii="Times New Roman" w:hAnsi="Times New Roman" w:cs="Times New Roman"/>
          <w:sz w:val="28"/>
          <w:szCs w:val="28"/>
        </w:rPr>
        <w:t xml:space="preserve"> – 4</w:t>
      </w:r>
    </w:p>
    <w:p w:rsidR="008B5547" w:rsidRPr="008B5547" w:rsidRDefault="008B5547" w:rsidP="008B554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547">
        <w:rPr>
          <w:rFonts w:ascii="Times New Roman" w:hAnsi="Times New Roman" w:cs="Times New Roman"/>
          <w:sz w:val="28"/>
          <w:szCs w:val="28"/>
        </w:rPr>
        <w:t>техническая мастерская – 1</w:t>
      </w:r>
    </w:p>
    <w:p w:rsidR="008B5547" w:rsidRPr="008B5547" w:rsidRDefault="008B5547" w:rsidP="008B554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547">
        <w:rPr>
          <w:rFonts w:ascii="Times New Roman" w:hAnsi="Times New Roman" w:cs="Times New Roman"/>
          <w:sz w:val="28"/>
          <w:szCs w:val="28"/>
        </w:rPr>
        <w:t>вспомогательные помещения – 5</w:t>
      </w:r>
    </w:p>
    <w:p w:rsidR="008B5547" w:rsidRPr="008B5547" w:rsidRDefault="008B5547" w:rsidP="008B554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547">
        <w:rPr>
          <w:rFonts w:ascii="Times New Roman" w:hAnsi="Times New Roman" w:cs="Times New Roman"/>
          <w:sz w:val="28"/>
          <w:szCs w:val="28"/>
        </w:rPr>
        <w:t xml:space="preserve">кабинет руководителя Центра </w:t>
      </w:r>
      <w:r>
        <w:rPr>
          <w:rFonts w:ascii="Times New Roman" w:hAnsi="Times New Roman" w:cs="Times New Roman"/>
          <w:sz w:val="28"/>
          <w:szCs w:val="28"/>
        </w:rPr>
        <w:t xml:space="preserve">НТТМ </w:t>
      </w:r>
      <w:r w:rsidRPr="008B5547">
        <w:rPr>
          <w:rFonts w:ascii="Times New Roman" w:hAnsi="Times New Roman" w:cs="Times New Roman"/>
          <w:sz w:val="28"/>
          <w:szCs w:val="28"/>
        </w:rPr>
        <w:t>– 1.</w:t>
      </w:r>
    </w:p>
    <w:p w:rsidR="0054307B" w:rsidRDefault="0054307B" w:rsidP="008B5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лаборатории (кабинеты) соответствуют требованиям СаНПиН по дополнительному образованию.</w:t>
      </w:r>
    </w:p>
    <w:p w:rsidR="0054307B" w:rsidRDefault="0054307B" w:rsidP="008B5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лаборатории и техническая мастерская используются для проведения практических занятий.</w:t>
      </w:r>
    </w:p>
    <w:p w:rsidR="0054307B" w:rsidRDefault="00E12EE9" w:rsidP="008B5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филиале</w:t>
      </w:r>
      <w:r w:rsidR="007478A6">
        <w:rPr>
          <w:rFonts w:ascii="Times New Roman" w:hAnsi="Times New Roman" w:cs="Times New Roman"/>
          <w:sz w:val="28"/>
          <w:szCs w:val="28"/>
        </w:rPr>
        <w:t xml:space="preserve"> «НТИИМ» имеется научно-техническая библиотека с читальным залом на 15 рабочих мест и хранилищем учебно-методической литературы и периодических изданий. В библиотеке имеются персональные компьютеры с выходом в сеть Интернет.</w:t>
      </w:r>
    </w:p>
    <w:p w:rsidR="007478A6" w:rsidRDefault="007478A6" w:rsidP="008B5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Обеспеченность обучающихся и педагогов компьютерами составляет 100 %.</w:t>
      </w:r>
    </w:p>
    <w:p w:rsidR="007478A6" w:rsidRDefault="007478A6" w:rsidP="008B5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Мультимедийные проекторы и интерактивные доски имеются в наличии в каждой лаборатории и используются при организации учебного процесса.</w:t>
      </w:r>
    </w:p>
    <w:p w:rsidR="007478A6" w:rsidRPr="005C7F84" w:rsidRDefault="005C7F84" w:rsidP="008B5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 в Центре НТТМ не предусмотрено, для обучающихся организован питьевой режим.</w:t>
      </w:r>
      <w:bookmarkStart w:id="0" w:name="_GoBack"/>
      <w:bookmarkEnd w:id="0"/>
    </w:p>
    <w:p w:rsidR="005C7F84" w:rsidRDefault="005C7F84" w:rsidP="008B5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547" w:rsidRPr="007478A6" w:rsidRDefault="008B5547" w:rsidP="008B55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8A6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 учебных лабораторий:</w:t>
      </w:r>
    </w:p>
    <w:p w:rsidR="008B5547" w:rsidRDefault="00803A9A" w:rsidP="008B5547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3A9A">
        <w:rPr>
          <w:rFonts w:ascii="Times New Roman" w:hAnsi="Times New Roman" w:cs="Times New Roman"/>
          <w:b/>
          <w:i/>
          <w:sz w:val="28"/>
          <w:szCs w:val="28"/>
        </w:rPr>
        <w:t>Лаборатория компьютерных технологий и технического моделирования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2404"/>
      </w:tblGrid>
      <w:tr w:rsidR="00511A69" w:rsidRPr="00511A69" w:rsidTr="00511A69">
        <w:tc>
          <w:tcPr>
            <w:tcW w:w="704" w:type="dxa"/>
            <w:vAlign w:val="center"/>
          </w:tcPr>
          <w:p w:rsidR="00511A69" w:rsidRPr="00511A69" w:rsidRDefault="00511A69" w:rsidP="00511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511A69" w:rsidRPr="00511A69" w:rsidRDefault="00511A69" w:rsidP="00511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404" w:type="dxa"/>
            <w:vAlign w:val="center"/>
          </w:tcPr>
          <w:p w:rsidR="00511A69" w:rsidRPr="00511A69" w:rsidRDefault="00511A69" w:rsidP="00511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1514C3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</w:tr>
      <w:tr w:rsidR="00511A69" w:rsidRPr="00BC64DA" w:rsidTr="00511A69">
        <w:tc>
          <w:tcPr>
            <w:tcW w:w="704" w:type="dxa"/>
          </w:tcPr>
          <w:p w:rsidR="00511A69" w:rsidRPr="00BC64DA" w:rsidRDefault="00BC64DA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511A69" w:rsidRPr="00BC64DA" w:rsidRDefault="00511A69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Моноблок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Lenovo ThinkCentre Edge 72z</w:t>
            </w:r>
          </w:p>
        </w:tc>
        <w:tc>
          <w:tcPr>
            <w:tcW w:w="2404" w:type="dxa"/>
          </w:tcPr>
          <w:p w:rsidR="00511A69" w:rsidRPr="00BC64DA" w:rsidRDefault="00BC64DA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1A69" w:rsidRPr="00BC64DA" w:rsidTr="00511A69">
        <w:tc>
          <w:tcPr>
            <w:tcW w:w="704" w:type="dxa"/>
          </w:tcPr>
          <w:p w:rsidR="00511A69" w:rsidRPr="00BC64DA" w:rsidRDefault="00BC64DA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511A69" w:rsidRPr="00BC64DA" w:rsidRDefault="00511A69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LaserJet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2404" w:type="dxa"/>
          </w:tcPr>
          <w:p w:rsidR="00511A69" w:rsidRPr="00BC64DA" w:rsidRDefault="00BC64DA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1A69" w:rsidRPr="00BC64DA" w:rsidTr="00511A69">
        <w:tc>
          <w:tcPr>
            <w:tcW w:w="704" w:type="dxa"/>
          </w:tcPr>
          <w:p w:rsidR="00511A69" w:rsidRPr="00BC64DA" w:rsidRDefault="00BC64DA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511A69" w:rsidRPr="00BC64DA" w:rsidRDefault="00511A69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Eiki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WiP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404" w:type="dxa"/>
          </w:tcPr>
          <w:p w:rsidR="00511A69" w:rsidRPr="00BC64DA" w:rsidRDefault="00BC64DA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1A69" w:rsidRPr="00BC64DA" w:rsidTr="00511A69">
        <w:tc>
          <w:tcPr>
            <w:tcW w:w="704" w:type="dxa"/>
          </w:tcPr>
          <w:p w:rsidR="00511A69" w:rsidRPr="00BC64DA" w:rsidRDefault="00BC64DA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511A69" w:rsidRPr="00BC64DA" w:rsidRDefault="00511A69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3D принтер CubeX</w:t>
            </w:r>
          </w:p>
        </w:tc>
        <w:tc>
          <w:tcPr>
            <w:tcW w:w="2404" w:type="dxa"/>
          </w:tcPr>
          <w:p w:rsidR="00511A69" w:rsidRPr="00BC64DA" w:rsidRDefault="00BC64DA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1A69" w:rsidRPr="00BC64DA" w:rsidTr="00511A69">
        <w:tc>
          <w:tcPr>
            <w:tcW w:w="704" w:type="dxa"/>
          </w:tcPr>
          <w:p w:rsidR="00511A69" w:rsidRPr="00BC64DA" w:rsidRDefault="00BC64DA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511A69" w:rsidRPr="00BC64DA" w:rsidRDefault="00511A69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Модель планера класса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Xplorer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3800</w:t>
            </w:r>
          </w:p>
        </w:tc>
        <w:tc>
          <w:tcPr>
            <w:tcW w:w="2404" w:type="dxa"/>
          </w:tcPr>
          <w:p w:rsidR="00511A69" w:rsidRPr="00BC64DA" w:rsidRDefault="00511A69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11A69" w:rsidRPr="00BC64DA" w:rsidTr="00511A69">
        <w:tc>
          <w:tcPr>
            <w:tcW w:w="704" w:type="dxa"/>
          </w:tcPr>
          <w:p w:rsidR="00511A69" w:rsidRPr="00BC64DA" w:rsidRDefault="00BC64DA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511A69" w:rsidRPr="00BC64DA" w:rsidRDefault="00511A69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Сервомашинки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DS215MG digital servo</w:t>
            </w:r>
          </w:p>
        </w:tc>
        <w:tc>
          <w:tcPr>
            <w:tcW w:w="2404" w:type="dxa"/>
          </w:tcPr>
          <w:p w:rsidR="00511A69" w:rsidRPr="00BC64DA" w:rsidRDefault="00511A69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11A69" w:rsidRPr="00BC64DA" w:rsidTr="00511A69">
        <w:tc>
          <w:tcPr>
            <w:tcW w:w="704" w:type="dxa"/>
          </w:tcPr>
          <w:p w:rsidR="00511A69" w:rsidRPr="00BC64DA" w:rsidRDefault="00BC64DA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511A69" w:rsidRPr="00BC64DA" w:rsidRDefault="00511A69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Сервомашинки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Wing Servo DS225MG</w:t>
            </w:r>
          </w:p>
        </w:tc>
        <w:tc>
          <w:tcPr>
            <w:tcW w:w="2404" w:type="dxa"/>
          </w:tcPr>
          <w:p w:rsidR="00511A69" w:rsidRPr="00BC64DA" w:rsidRDefault="00511A69" w:rsidP="00511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Передатчик управления моделями 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МС-24 graupner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Наборы для модификации для передатчика Set Smart 8 + TX-Modul DV4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Приемник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Smart 8 DualReceiver 2.4 Dual FHSS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Рукоятка передатчика с 3-х позиционным переключателем Order number 33016.13L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Рукоятка передатчика с 3-х позиционным переключателем</w:t>
            </w:r>
          </w:p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Order number 33016.13R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Антенны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 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747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Artikel-Nr.  WEA37725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Провод соединительный Artikel-Nr.  WEA37751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Индикатор сигнала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Комплект для обновления ПО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Симулятор начального уровня для получения навыков управления моделями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Удлинитель Tower Pro 100cм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Удлинитель для серв 15см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Выключатель, JR разъем штекер/JR разъем гнездо, 1ш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Сервомашинка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HXT500 5g / .8kg / 10s 5g / .8kg / 10sec Micro Ser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Сервомашинка </w:t>
            </w:r>
          </w:p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HS-225BB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Двигатель Impact 3007/26 KV1200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Регулятор скорости Hobbyking H-KING 50A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Аккумуляторная батарея 20С 3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1300мАч/11,1В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Аккумулятор CADNICA SN KR-1700AU 1.2v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Резина авиамодельная FAI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Винт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APC 9x7 Sport Props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EMP Slow Fly 9x3.8 пропеллер, карбон, 1шт.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Летающее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крыло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Techone Pop Wing EPP COMBO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Фанера авиа 1,5*300*1000мм 3слоя (9121315)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Фанера авиа 2*300*1000мм 4слоя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Бальса брусок Д=93, Ш=7,2 В=8,5 (№17)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Бальса 2,0х100х1000мм (пластина)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Бальса 4х100х1000 (пластина)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Микросфера (100 мл.)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Клей Kroxx (циакрин) EQ 20ml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Клей циакриновый для пенопласта "Zap-O Odorless"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Углеткань 0,12 х255х1000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Стеклоткань 0,03х1000х1000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Пленка для обтяжки моделей - прозрачно-оранжевая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Пленка для обтяжки моделей - прозрачно-зеленая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Трубка карбоновая d=3/2мм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Алюминиевый кейс для передатчика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OSD и автопилот SwiftAI NG (новая версия)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8/14 канальный 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аврора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совместимый приемник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X8 - большое FPV крыло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Набор "трубка Пито"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Механика поворота антенны наземной станции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BlueBird 630MG (стандартная)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Передатчик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LawMate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Ghz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1000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mW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(новая версия!)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Приемник Lawmate 1.2Ghz (11-каналов)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Seawolf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Pixim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690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TVL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Дополнительный набор линз: 3.6мм линза + светосильная (ночная) линза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Mobius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ActionCam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Комплектация:</w:t>
            </w:r>
          </w:p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Кабель+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MicroSD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Поворотный механизм RangeVideo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Skywalker v6 1880 (Condor)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Skywalker 2014 1800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316 кабель с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разъемом для антенн Типа разъема: SMA Male (со штырьком в центре)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Лампочки 1.5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для настройки антенн (4шт.)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FCR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1200/15 - 1.2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Ghz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панельная антенна для супердальних полетов Кабель N-тип - SMA 50см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Кок для складных пропеллеров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Карта для программирования регуляторов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YEP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Стабилизатор напряжения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UBEC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Регуляторы оборотов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YEP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YGE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SBEC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5.5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Мощность регулятора: 80-100A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Пропеллеры складные, карбоновые 12x6.5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T-Motor AT2820-830kv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Аккумулятор 5000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LiPo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FPV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носителей Дополнительные разъемы XT60: XT60 мама+папа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Аккумулятор 5000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LiPo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FPV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носителей и наземных станций Дополнительные разъемы XT60: XT60 мама+папа  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BlueBird 390DMH (мини)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Поисковое устройство Rockwell Peleng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Цифро-аналоговый маяк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Rockwell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Peleng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Мобильный термоклеевой пистолет 12V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Индикатор заряда батарей (2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Сервотестер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Провод силовой силиконовый 14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AWG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 Цвет провода: Черный + красный (2м)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Разъемы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Выбор типа разъема: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60 Папа/Мама (комплект)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 xml:space="preserve">Клей для работы с моделями из 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EPO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EPP</w:t>
            </w: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Суперклей цианоакрилат - 50гр тик клея: проникающий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Акселератор (активатор) циакрина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5-ти минутный эпоксидный клей (США)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64DA" w:rsidRPr="00BC64DA" w:rsidTr="00511A69">
        <w:tc>
          <w:tcPr>
            <w:tcW w:w="7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6237" w:type="dxa"/>
          </w:tcPr>
          <w:p w:rsidR="00BC64DA" w:rsidRPr="00BC64DA" w:rsidRDefault="00BC64DA" w:rsidP="00BC64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Прочные резинки для Skywalker (2шт.)</w:t>
            </w:r>
          </w:p>
        </w:tc>
        <w:tc>
          <w:tcPr>
            <w:tcW w:w="2404" w:type="dxa"/>
          </w:tcPr>
          <w:p w:rsidR="00BC64DA" w:rsidRPr="00BC64DA" w:rsidRDefault="00BC64DA" w:rsidP="00BC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511A69" w:rsidRPr="00511A69" w:rsidRDefault="00511A69" w:rsidP="008B5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03A9A" w:rsidRPr="00803A9A" w:rsidRDefault="00803A9A" w:rsidP="00803A9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Лаборатория компьютерных технологий и радиоэлектроники: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2404"/>
      </w:tblGrid>
      <w:tr w:rsidR="00BC64DA" w:rsidRPr="001514C3" w:rsidTr="001514C3">
        <w:tc>
          <w:tcPr>
            <w:tcW w:w="704" w:type="dxa"/>
            <w:vAlign w:val="center"/>
          </w:tcPr>
          <w:p w:rsidR="00BC64DA" w:rsidRPr="001514C3" w:rsidRDefault="001514C3" w:rsidP="0015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BC64DA" w:rsidRPr="001514C3" w:rsidRDefault="001514C3" w:rsidP="0015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404" w:type="dxa"/>
            <w:vAlign w:val="center"/>
          </w:tcPr>
          <w:p w:rsidR="00BC64DA" w:rsidRPr="001514C3" w:rsidRDefault="001514C3" w:rsidP="00151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BC64DA" w:rsidRPr="001514C3" w:rsidTr="001514C3">
        <w:tc>
          <w:tcPr>
            <w:tcW w:w="704" w:type="dxa"/>
          </w:tcPr>
          <w:p w:rsidR="00BC64DA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BC64DA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2404" w:type="dxa"/>
          </w:tcPr>
          <w:p w:rsidR="00BC64DA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C64DA" w:rsidRPr="001514C3" w:rsidTr="001514C3">
        <w:tc>
          <w:tcPr>
            <w:tcW w:w="704" w:type="dxa"/>
          </w:tcPr>
          <w:p w:rsidR="00BC64DA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BC64DA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LaserJet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2404" w:type="dxa"/>
          </w:tcPr>
          <w:p w:rsidR="00BC64DA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64DA" w:rsidRPr="001514C3" w:rsidTr="001514C3">
        <w:tc>
          <w:tcPr>
            <w:tcW w:w="704" w:type="dxa"/>
          </w:tcPr>
          <w:p w:rsidR="00BC64DA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BC64DA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Плоттер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A0 iPF780 Canon</w:t>
            </w:r>
          </w:p>
        </w:tc>
        <w:tc>
          <w:tcPr>
            <w:tcW w:w="2404" w:type="dxa"/>
          </w:tcPr>
          <w:p w:rsidR="00BC64DA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64DA" w:rsidRPr="001514C3" w:rsidTr="001514C3">
        <w:tc>
          <w:tcPr>
            <w:tcW w:w="704" w:type="dxa"/>
          </w:tcPr>
          <w:p w:rsidR="00BC64DA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BC64DA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Epson EB X-24</w:t>
            </w:r>
          </w:p>
        </w:tc>
        <w:tc>
          <w:tcPr>
            <w:tcW w:w="2404" w:type="dxa"/>
          </w:tcPr>
          <w:p w:rsidR="00BC64DA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64DA" w:rsidRPr="001514C3" w:rsidTr="001514C3">
        <w:tc>
          <w:tcPr>
            <w:tcW w:w="704" w:type="dxa"/>
          </w:tcPr>
          <w:p w:rsidR="00BC64DA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BC64DA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LCD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UE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</w:p>
        </w:tc>
        <w:tc>
          <w:tcPr>
            <w:tcW w:w="2404" w:type="dxa"/>
          </w:tcPr>
          <w:p w:rsidR="00BC64DA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Радиоконструктор «Знаток 999»</w:t>
            </w:r>
          </w:p>
        </w:tc>
        <w:tc>
          <w:tcPr>
            <w:tcW w:w="2404" w:type="dxa"/>
          </w:tcPr>
          <w:p w:rsidR="001514C3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Паяльная станция с дымоуловителем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Analog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-60</w:t>
            </w:r>
          </w:p>
        </w:tc>
        <w:tc>
          <w:tcPr>
            <w:tcW w:w="2404" w:type="dxa"/>
          </w:tcPr>
          <w:p w:rsidR="001514C3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RLC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-9930</w:t>
            </w:r>
          </w:p>
        </w:tc>
        <w:tc>
          <w:tcPr>
            <w:tcW w:w="2404" w:type="dxa"/>
          </w:tcPr>
          <w:p w:rsidR="001514C3" w:rsidRPr="00FB2F2D" w:rsidRDefault="000F2AD1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Вольтметр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GDM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-8135</w:t>
            </w:r>
          </w:p>
        </w:tc>
        <w:tc>
          <w:tcPr>
            <w:tcW w:w="24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питания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-3002</w:t>
            </w:r>
          </w:p>
        </w:tc>
        <w:tc>
          <w:tcPr>
            <w:tcW w:w="24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питания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ATH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-12-31</w:t>
            </w:r>
          </w:p>
        </w:tc>
        <w:tc>
          <w:tcPr>
            <w:tcW w:w="24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Осциллограф ВЧ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DPO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4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AFG</w:t>
            </w: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404" w:type="dxa"/>
          </w:tcPr>
          <w:p w:rsidR="001514C3" w:rsidRPr="00FB2F2D" w:rsidRDefault="00FB2F2D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Частотомер Ч3-63/3</w:t>
            </w:r>
          </w:p>
        </w:tc>
        <w:tc>
          <w:tcPr>
            <w:tcW w:w="24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Оловоотсос </w:t>
            </w:r>
          </w:p>
        </w:tc>
        <w:tc>
          <w:tcPr>
            <w:tcW w:w="2404" w:type="dxa"/>
          </w:tcPr>
          <w:p w:rsidR="001514C3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Аптечка </w:t>
            </w:r>
          </w:p>
        </w:tc>
        <w:tc>
          <w:tcPr>
            <w:tcW w:w="2404" w:type="dxa"/>
          </w:tcPr>
          <w:p w:rsidR="001514C3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Огнетушитель </w:t>
            </w:r>
          </w:p>
        </w:tc>
        <w:tc>
          <w:tcPr>
            <w:tcW w:w="2404" w:type="dxa"/>
          </w:tcPr>
          <w:p w:rsidR="001514C3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Сумка универсальная</w:t>
            </w:r>
          </w:p>
        </w:tc>
        <w:tc>
          <w:tcPr>
            <w:tcW w:w="2404" w:type="dxa"/>
          </w:tcPr>
          <w:p w:rsidR="001514C3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Дрель аккумуляторная</w:t>
            </w:r>
          </w:p>
        </w:tc>
        <w:tc>
          <w:tcPr>
            <w:tcW w:w="2404" w:type="dxa"/>
          </w:tcPr>
          <w:p w:rsidR="001514C3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Бокорезы </w:t>
            </w:r>
          </w:p>
        </w:tc>
        <w:tc>
          <w:tcPr>
            <w:tcW w:w="2404" w:type="dxa"/>
          </w:tcPr>
          <w:p w:rsidR="001514C3" w:rsidRPr="00FB2F2D" w:rsidRDefault="001514C3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Набор надфилей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Нож-скальпель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Экран с электроприводом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Ионизатор воздуха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Мультиметр 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Частотометр ЧЗ-74М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AFG-2021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15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Осцилограф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DPO2024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Аналиатор спектра </w:t>
            </w: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GSP-7730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514C3" w:rsidRPr="001514C3" w:rsidTr="001514C3">
        <w:tc>
          <w:tcPr>
            <w:tcW w:w="704" w:type="dxa"/>
          </w:tcPr>
          <w:p w:rsidR="001514C3" w:rsidRPr="00FB2F2D" w:rsidRDefault="000F2AD1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237" w:type="dxa"/>
          </w:tcPr>
          <w:p w:rsidR="001514C3" w:rsidRPr="00FB2F2D" w:rsidRDefault="001514C3" w:rsidP="00151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 xml:space="preserve">Вольтметр </w:t>
            </w:r>
          </w:p>
        </w:tc>
        <w:tc>
          <w:tcPr>
            <w:tcW w:w="2404" w:type="dxa"/>
          </w:tcPr>
          <w:p w:rsidR="001514C3" w:rsidRPr="00FB2F2D" w:rsidRDefault="001514C3" w:rsidP="000F2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BC64DA" w:rsidRDefault="00BC64DA" w:rsidP="007F54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A9A" w:rsidRDefault="00803A9A" w:rsidP="00803A9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Лаборатория компьютерных технологий и программ: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2404"/>
      </w:tblGrid>
      <w:tr w:rsidR="00FB2F2D" w:rsidRPr="00FB2F2D" w:rsidTr="00FB2F2D">
        <w:tc>
          <w:tcPr>
            <w:tcW w:w="704" w:type="dxa"/>
            <w:vAlign w:val="center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404" w:type="dxa"/>
            <w:vAlign w:val="center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FB2F2D" w:rsidRPr="00FB2F2D" w:rsidTr="00FB2F2D">
        <w:tc>
          <w:tcPr>
            <w:tcW w:w="7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FB2F2D" w:rsidRPr="00FB2F2D" w:rsidRDefault="00FB2F2D" w:rsidP="00FB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03">
              <w:rPr>
                <w:rFonts w:ascii="Times New Roman" w:hAnsi="Times New Roman" w:cs="Times New Roman"/>
                <w:sz w:val="28"/>
                <w:szCs w:val="28"/>
              </w:rPr>
              <w:t>Моноблок</w:t>
            </w:r>
            <w:r w:rsidRPr="007F5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Lenovo IdeaCentre A530A2</w:t>
            </w:r>
          </w:p>
        </w:tc>
        <w:tc>
          <w:tcPr>
            <w:tcW w:w="24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B2F2D" w:rsidRPr="00FB2F2D" w:rsidTr="00FB2F2D">
        <w:tc>
          <w:tcPr>
            <w:tcW w:w="7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FB2F2D" w:rsidRPr="00FB2F2D" w:rsidRDefault="00FB2F2D" w:rsidP="00FB2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403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Pr="007F5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HP LaserJet Pro 300 Color</w:t>
            </w:r>
          </w:p>
        </w:tc>
        <w:tc>
          <w:tcPr>
            <w:tcW w:w="24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B2F2D" w:rsidRPr="00FB2F2D" w:rsidTr="00FB2F2D">
        <w:tc>
          <w:tcPr>
            <w:tcW w:w="7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FB2F2D" w:rsidRPr="00FB2F2D" w:rsidRDefault="00FB2F2D" w:rsidP="00FB2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403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  <w:r w:rsidRPr="007F5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Epson WorkForce DS-50000N</w:t>
            </w:r>
          </w:p>
        </w:tc>
        <w:tc>
          <w:tcPr>
            <w:tcW w:w="24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B2F2D" w:rsidRPr="00FB2F2D" w:rsidTr="00FB2F2D">
        <w:tc>
          <w:tcPr>
            <w:tcW w:w="7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FB2F2D" w:rsidRPr="00FB2F2D" w:rsidRDefault="00FB2F2D" w:rsidP="00FB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03">
              <w:rPr>
                <w:rFonts w:ascii="Times New Roman" w:hAnsi="Times New Roman" w:cs="Times New Roman"/>
                <w:sz w:val="28"/>
                <w:szCs w:val="28"/>
              </w:rPr>
              <w:t>Сенсорная</w:t>
            </w:r>
            <w:r w:rsidRPr="00FB2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5403">
              <w:rPr>
                <w:rFonts w:ascii="Times New Roman" w:hAnsi="Times New Roman" w:cs="Times New Roman"/>
                <w:sz w:val="28"/>
                <w:szCs w:val="28"/>
              </w:rPr>
              <w:t>панель</w:t>
            </w:r>
            <w:r w:rsidRPr="00FB2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5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Sharp</w:t>
            </w:r>
            <w:r w:rsidRPr="00FB2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5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PN</w:t>
            </w:r>
            <w:r w:rsidRPr="00FB2F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F5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FB2F2D">
              <w:rPr>
                <w:rFonts w:ascii="Times New Roman" w:hAnsi="Times New Roman" w:cs="Times New Roman"/>
                <w:sz w:val="28"/>
                <w:szCs w:val="28"/>
              </w:rPr>
              <w:t>702</w:t>
            </w:r>
            <w:r w:rsidRPr="007F5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4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B2F2D" w:rsidRPr="00FB2F2D" w:rsidTr="00FB2F2D">
        <w:tc>
          <w:tcPr>
            <w:tcW w:w="7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FB2F2D" w:rsidRPr="00FB2F2D" w:rsidRDefault="00FB2F2D" w:rsidP="00FB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03">
              <w:rPr>
                <w:rFonts w:ascii="Times New Roman" w:hAnsi="Times New Roman" w:cs="Times New Roman"/>
                <w:sz w:val="28"/>
                <w:szCs w:val="28"/>
              </w:rPr>
              <w:t>Плоттер</w:t>
            </w:r>
            <w:r w:rsidRPr="007F5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HP Designjet T790</w:t>
            </w:r>
          </w:p>
        </w:tc>
        <w:tc>
          <w:tcPr>
            <w:tcW w:w="24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B2F2D" w:rsidRPr="00FB2F2D" w:rsidTr="00FB2F2D">
        <w:tc>
          <w:tcPr>
            <w:tcW w:w="7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FB2F2D" w:rsidRPr="00FB2F2D" w:rsidRDefault="00FB2F2D" w:rsidP="00FB2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3D </w:t>
            </w:r>
            <w:r w:rsidRPr="007F5403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Pr="007F5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CubeX</w:t>
            </w:r>
          </w:p>
        </w:tc>
        <w:tc>
          <w:tcPr>
            <w:tcW w:w="24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2F2D" w:rsidRPr="00FB2F2D" w:rsidTr="00FB2F2D">
        <w:tc>
          <w:tcPr>
            <w:tcW w:w="7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FB2F2D" w:rsidRPr="00FB2F2D" w:rsidRDefault="00FB2F2D" w:rsidP="00FB2F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DAVID Structured Light Scanner SLS-2</w:t>
            </w:r>
          </w:p>
        </w:tc>
        <w:tc>
          <w:tcPr>
            <w:tcW w:w="24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B2F2D" w:rsidRPr="00FB2F2D" w:rsidTr="00FB2F2D">
        <w:tc>
          <w:tcPr>
            <w:tcW w:w="7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FB2F2D" w:rsidRPr="007F5403" w:rsidRDefault="00FB2F2D" w:rsidP="00FB2F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5841">
              <w:rPr>
                <w:rFonts w:ascii="Times New Roman" w:hAnsi="Times New Roman" w:cs="Times New Roman"/>
                <w:sz w:val="28"/>
                <w:szCs w:val="28"/>
              </w:rPr>
              <w:t>Ионизатор воздуха</w:t>
            </w:r>
          </w:p>
        </w:tc>
        <w:tc>
          <w:tcPr>
            <w:tcW w:w="2404" w:type="dxa"/>
          </w:tcPr>
          <w:p w:rsidR="00FB2F2D" w:rsidRPr="00FB2F2D" w:rsidRDefault="00FB2F2D" w:rsidP="00FB2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B2F2D" w:rsidRPr="00FB2F2D" w:rsidRDefault="00FB2F2D" w:rsidP="007F54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03A9A" w:rsidRPr="00803A9A" w:rsidRDefault="00803A9A" w:rsidP="00803A9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Лаборатория компьютерных технологий и робототехники: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52E8B" w:rsidRPr="00E52E8B" w:rsidTr="00E52E8B">
        <w:tc>
          <w:tcPr>
            <w:tcW w:w="846" w:type="dxa"/>
            <w:vAlign w:val="center"/>
          </w:tcPr>
          <w:p w:rsidR="00E52E8B" w:rsidRPr="00E52E8B" w:rsidRDefault="00E52E8B" w:rsidP="00E5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E52E8B" w:rsidRPr="00E52E8B" w:rsidRDefault="00E52E8B" w:rsidP="00E5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62" w:type="dxa"/>
            <w:vAlign w:val="center"/>
          </w:tcPr>
          <w:p w:rsidR="00E52E8B" w:rsidRPr="00E52E8B" w:rsidRDefault="00E52E8B" w:rsidP="00E52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E52E8B" w:rsidRPr="00E52E8B" w:rsidTr="00E52E8B">
        <w:tc>
          <w:tcPr>
            <w:tcW w:w="846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E52E8B" w:rsidRPr="00F256AB" w:rsidRDefault="00E52E8B" w:rsidP="00E5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Моноблок </w:t>
            </w: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262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2E8B" w:rsidRPr="00E52E8B" w:rsidTr="00E52E8B">
        <w:tc>
          <w:tcPr>
            <w:tcW w:w="846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E52E8B" w:rsidRPr="00F256AB" w:rsidRDefault="00E52E8B" w:rsidP="00E5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LaserJet</w:t>
            </w: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2262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E8B" w:rsidRPr="00E52E8B" w:rsidTr="00E52E8B">
        <w:tc>
          <w:tcPr>
            <w:tcW w:w="846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E52E8B" w:rsidRPr="00F256AB" w:rsidRDefault="00E52E8B" w:rsidP="00E5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3D </w:t>
            </w: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CubeX Trio</w:t>
            </w:r>
          </w:p>
        </w:tc>
        <w:tc>
          <w:tcPr>
            <w:tcW w:w="2262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E8B" w:rsidRPr="00E52E8B" w:rsidTr="00E52E8B">
        <w:tc>
          <w:tcPr>
            <w:tcW w:w="846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E52E8B" w:rsidRPr="00F256AB" w:rsidRDefault="00E52E8B" w:rsidP="00E5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LCD Panasonic TH-70LF50E</w:t>
            </w:r>
          </w:p>
        </w:tc>
        <w:tc>
          <w:tcPr>
            <w:tcW w:w="2262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E8B" w:rsidRPr="00E52E8B" w:rsidTr="00E52E8B">
        <w:tc>
          <w:tcPr>
            <w:tcW w:w="846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E52E8B" w:rsidRPr="00F256AB" w:rsidRDefault="00E52E8B" w:rsidP="00E5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Makeblock starter kit</w:t>
            </w:r>
          </w:p>
        </w:tc>
        <w:tc>
          <w:tcPr>
            <w:tcW w:w="2262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2E8B" w:rsidRPr="00E52E8B" w:rsidTr="00E52E8B">
        <w:tc>
          <w:tcPr>
            <w:tcW w:w="846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E52E8B" w:rsidRPr="00F256AB" w:rsidRDefault="00E52E8B" w:rsidP="00E5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Makeblock advanced electronic kit</w:t>
            </w:r>
          </w:p>
        </w:tc>
        <w:tc>
          <w:tcPr>
            <w:tcW w:w="2262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2E8B" w:rsidRPr="00E52E8B" w:rsidTr="00E52E8B">
        <w:tc>
          <w:tcPr>
            <w:tcW w:w="846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E52E8B" w:rsidRPr="00F256AB" w:rsidRDefault="00E52E8B" w:rsidP="00E52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«Амперка»</w:t>
            </w:r>
          </w:p>
        </w:tc>
        <w:tc>
          <w:tcPr>
            <w:tcW w:w="2262" w:type="dxa"/>
          </w:tcPr>
          <w:p w:rsidR="00E52E8B" w:rsidRPr="00F256AB" w:rsidRDefault="00F256AB" w:rsidP="00E5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Набор отверток 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Ионизатор воздуха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Термометр 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Потенциометр 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Датчик освещенности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Дальномер инфракрасный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Дальномер ультразвуковой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Ультрабук </w:t>
            </w: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Вольтметр 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Дисплей </w:t>
            </w: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Panasonc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F25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 P1102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Рабочий стол 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Зарядник для аккумуляторов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6AB" w:rsidRPr="00E52E8B" w:rsidTr="00E52E8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 xml:space="preserve">Аккумуляторы 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52E8B" w:rsidRDefault="00E52E8B" w:rsidP="00FB2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2E8B" w:rsidRDefault="00E52E8B" w:rsidP="00FB2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6AB" w:rsidRDefault="00F256AB" w:rsidP="00FB2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3A9A" w:rsidRPr="00803A9A" w:rsidRDefault="00803A9A" w:rsidP="00803A9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3A9A">
        <w:rPr>
          <w:rFonts w:ascii="Times New Roman" w:hAnsi="Times New Roman" w:cs="Times New Roman"/>
          <w:b/>
          <w:i/>
          <w:sz w:val="28"/>
          <w:szCs w:val="28"/>
        </w:rPr>
        <w:t>Техническая мастерская: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F256AB" w:rsidRPr="00F256AB" w:rsidTr="00F256AB">
        <w:tc>
          <w:tcPr>
            <w:tcW w:w="846" w:type="dxa"/>
            <w:vAlign w:val="center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62" w:type="dxa"/>
            <w:vAlign w:val="center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F256AB" w:rsidRPr="00F256AB" w:rsidTr="00F256A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Станок сверлильный JET JPD-8L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6AB" w:rsidRPr="00F256AB" w:rsidTr="00F256A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Лазерный комплекс Qualitech 11G 1290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6AB" w:rsidRPr="00F256AB" w:rsidTr="00F256A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Станок заточной JET JSSG-10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6AB" w:rsidRPr="00F256AB" w:rsidTr="00F256A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Лазерный комплекс Qualitech 11G 1290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6AB" w:rsidRPr="00F256AB" w:rsidTr="00F256A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Станок фрезерно-сверлильный JET JMD-X1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6AB" w:rsidRPr="00F256AB" w:rsidTr="00F256A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Станок токарно-винторезный JET BD-8A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6AB" w:rsidRPr="00F256AB" w:rsidTr="00F256A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Пила ленточная JET JBS-12 230V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6AB" w:rsidRPr="00F256AB" w:rsidTr="00F256AB">
        <w:tc>
          <w:tcPr>
            <w:tcW w:w="846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F256AB" w:rsidRPr="00F256AB" w:rsidRDefault="00F256AB" w:rsidP="00F25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6AB">
              <w:rPr>
                <w:rFonts w:ascii="Times New Roman" w:hAnsi="Times New Roman" w:cs="Times New Roman"/>
                <w:sz w:val="24"/>
                <w:szCs w:val="24"/>
              </w:rPr>
              <w:t>Станок комбинированный JET JKM-300</w:t>
            </w:r>
          </w:p>
        </w:tc>
        <w:tc>
          <w:tcPr>
            <w:tcW w:w="2262" w:type="dxa"/>
          </w:tcPr>
          <w:p w:rsidR="00F256AB" w:rsidRPr="00F256AB" w:rsidRDefault="00F256AB" w:rsidP="00F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256AB" w:rsidRDefault="00F256AB" w:rsidP="00F25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6AB" w:rsidRDefault="00F256AB" w:rsidP="00F25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6AB" w:rsidRPr="00803A9A" w:rsidRDefault="00F25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256AB" w:rsidRPr="00803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04300"/>
    <w:multiLevelType w:val="hybridMultilevel"/>
    <w:tmpl w:val="0E1A7E36"/>
    <w:lvl w:ilvl="0" w:tplc="610A2D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47"/>
    <w:rsid w:val="000F2AD1"/>
    <w:rsid w:val="001514C3"/>
    <w:rsid w:val="001F0655"/>
    <w:rsid w:val="00246BBC"/>
    <w:rsid w:val="00511A69"/>
    <w:rsid w:val="0054307B"/>
    <w:rsid w:val="005C7F84"/>
    <w:rsid w:val="007478A6"/>
    <w:rsid w:val="007F5403"/>
    <w:rsid w:val="00803A9A"/>
    <w:rsid w:val="0080662A"/>
    <w:rsid w:val="008B5547"/>
    <w:rsid w:val="00AB2C23"/>
    <w:rsid w:val="00BC64DA"/>
    <w:rsid w:val="00CC0E6F"/>
    <w:rsid w:val="00E12EE9"/>
    <w:rsid w:val="00E52E8B"/>
    <w:rsid w:val="00F256AB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29A28-E27E-4C7A-B1DA-2D92F326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547"/>
    <w:pPr>
      <w:ind w:left="720"/>
      <w:contextualSpacing/>
    </w:pPr>
  </w:style>
  <w:style w:type="table" w:styleId="a4">
    <w:name w:val="Table Grid"/>
    <w:basedOn w:val="a1"/>
    <w:uiPriority w:val="39"/>
    <w:rsid w:val="00511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Милютина</dc:creator>
  <cp:keywords/>
  <dc:description/>
  <cp:lastModifiedBy>Татьяна Н. Милютина</cp:lastModifiedBy>
  <cp:revision>12</cp:revision>
  <dcterms:created xsi:type="dcterms:W3CDTF">2019-02-13T14:10:00Z</dcterms:created>
  <dcterms:modified xsi:type="dcterms:W3CDTF">2025-07-30T07:55:00Z</dcterms:modified>
</cp:coreProperties>
</file>